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4C0B" w14:textId="0BC46D47" w:rsidR="000D0A68" w:rsidRDefault="000D0A68" w:rsidP="000D0A68">
      <w:pPr>
        <w:jc w:val="right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7B9CAEE" wp14:editId="2306EE5A">
            <wp:simplePos x="0" y="0"/>
            <wp:positionH relativeFrom="page">
              <wp:posOffset>494665</wp:posOffset>
            </wp:positionH>
            <wp:positionV relativeFrom="paragraph">
              <wp:posOffset>-720090</wp:posOffset>
            </wp:positionV>
            <wp:extent cx="1335459" cy="643094"/>
            <wp:effectExtent l="0" t="0" r="0" b="0"/>
            <wp:wrapNone/>
            <wp:docPr id="15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 descr="Logo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459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24"/>
        </w:rPr>
        <w:t>Form</w:t>
      </w:r>
      <w:r>
        <w:rPr>
          <w:rFonts w:ascii="Arial" w:hAnsi="Arial"/>
          <w:b/>
          <w:spacing w:val="-2"/>
          <w:sz w:val="24"/>
        </w:rPr>
        <w:t xml:space="preserve"> </w:t>
      </w:r>
      <w:r w:rsidR="00B56D13">
        <w:rPr>
          <w:rFonts w:ascii="Arial" w:hAnsi="Arial"/>
          <w:b/>
          <w:sz w:val="24"/>
        </w:rPr>
        <w:t>479-</w:t>
      </w:r>
      <w:r w:rsidR="00AE3695">
        <w:rPr>
          <w:rFonts w:ascii="Arial" w:hAnsi="Arial"/>
          <w:b/>
          <w:sz w:val="24"/>
        </w:rPr>
        <w:t>5</w:t>
      </w:r>
    </w:p>
    <w:p w14:paraId="12F7D9E7" w14:textId="0BD593D2" w:rsidR="000D0A68" w:rsidRPr="004E3074" w:rsidRDefault="000D0A68" w:rsidP="000D0A6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E3074">
        <w:rPr>
          <w:rFonts w:ascii="Arial" w:hAnsi="Arial" w:cs="Arial"/>
          <w:b/>
          <w:bCs/>
          <w:sz w:val="32"/>
          <w:szCs w:val="32"/>
        </w:rPr>
        <w:t xml:space="preserve">ANNUAL PROFESSIONAL GROWTH PLAN for </w:t>
      </w:r>
      <w:r w:rsidR="001966B4" w:rsidRPr="004E3074">
        <w:rPr>
          <w:rFonts w:ascii="Arial" w:hAnsi="Arial" w:cs="Arial"/>
          <w:b/>
          <w:bCs/>
          <w:sz w:val="32"/>
          <w:szCs w:val="32"/>
        </w:rPr>
        <w:t>P</w:t>
      </w:r>
      <w:r w:rsidR="00AE3695" w:rsidRPr="004E3074">
        <w:rPr>
          <w:rFonts w:ascii="Arial" w:hAnsi="Arial" w:cs="Arial"/>
          <w:b/>
          <w:bCs/>
          <w:sz w:val="32"/>
          <w:szCs w:val="32"/>
        </w:rPr>
        <w:t>SP</w:t>
      </w:r>
      <w:r w:rsidR="00023059" w:rsidRPr="004E3074">
        <w:rPr>
          <w:rFonts w:ascii="Arial" w:hAnsi="Arial" w:cs="Arial"/>
          <w:b/>
          <w:bCs/>
          <w:sz w:val="32"/>
          <w:szCs w:val="32"/>
        </w:rPr>
        <w:t>s</w:t>
      </w:r>
    </w:p>
    <w:p w14:paraId="496F281E" w14:textId="77777777" w:rsidR="000D0A68" w:rsidRPr="000D0A68" w:rsidRDefault="000D0A68" w:rsidP="000D0A68">
      <w:pPr>
        <w:spacing w:after="0"/>
        <w:jc w:val="center"/>
        <w:rPr>
          <w:rFonts w:ascii="Arial" w:hAnsi="Arial" w:cs="Arial"/>
        </w:rPr>
      </w:pPr>
      <w:r w:rsidRPr="000D0A68">
        <w:rPr>
          <w:rFonts w:ascii="Arial" w:hAnsi="Arial" w:cs="Arial"/>
        </w:rPr>
        <w:t>(to be completed and discussed by October 30th)</w:t>
      </w:r>
    </w:p>
    <w:p w14:paraId="2688C24A" w14:textId="50681260" w:rsidR="00DA41BC" w:rsidRDefault="000D0A68" w:rsidP="00DA41BC">
      <w:pPr>
        <w:spacing w:after="0"/>
        <w:jc w:val="center"/>
        <w:rPr>
          <w:rFonts w:ascii="Arial" w:hAnsi="Arial" w:cs="Arial"/>
        </w:rPr>
      </w:pPr>
      <w:bookmarkStart w:id="0" w:name="Initial_Report"/>
      <w:bookmarkEnd w:id="0"/>
      <w:r w:rsidRPr="000D0A68">
        <w:rPr>
          <w:rFonts w:ascii="Arial" w:hAnsi="Arial" w:cs="Arial"/>
        </w:rPr>
        <w:t>Mid-Year Review</w:t>
      </w:r>
      <w:r w:rsidR="00DA41BC">
        <w:rPr>
          <w:rFonts w:ascii="Arial" w:hAnsi="Arial" w:cs="Arial"/>
        </w:rPr>
        <w:t xml:space="preserve">: </w:t>
      </w:r>
      <w:r w:rsidRPr="000D0A68">
        <w:rPr>
          <w:rFonts w:ascii="Arial" w:hAnsi="Arial" w:cs="Arial"/>
        </w:rPr>
        <w:t xml:space="preserve">January </w:t>
      </w:r>
      <w:r w:rsidR="00DA41BC">
        <w:rPr>
          <w:rFonts w:ascii="Arial" w:hAnsi="Arial" w:cs="Arial"/>
        </w:rPr>
        <w:t>-</w:t>
      </w:r>
      <w:r w:rsidRPr="000D0A68">
        <w:rPr>
          <w:rFonts w:ascii="Arial" w:hAnsi="Arial" w:cs="Arial"/>
        </w:rPr>
        <w:t xml:space="preserve"> </w:t>
      </w:r>
      <w:r w:rsidR="00DA41BC" w:rsidRPr="000D0A68">
        <w:rPr>
          <w:rFonts w:ascii="Arial" w:hAnsi="Arial" w:cs="Arial"/>
        </w:rPr>
        <w:t xml:space="preserve">March </w:t>
      </w:r>
    </w:p>
    <w:p w14:paraId="4862DF63" w14:textId="6C522600" w:rsidR="000D0A68" w:rsidRPr="000D0A68" w:rsidRDefault="00DA41BC" w:rsidP="000D0A68">
      <w:pPr>
        <w:jc w:val="center"/>
        <w:rPr>
          <w:rFonts w:ascii="Arial" w:hAnsi="Arial" w:cs="Arial"/>
        </w:rPr>
      </w:pPr>
      <w:r w:rsidRPr="000D0A68">
        <w:rPr>
          <w:rFonts w:ascii="Arial" w:hAnsi="Arial" w:cs="Arial"/>
        </w:rPr>
        <w:t>Final</w:t>
      </w:r>
      <w:r w:rsidR="000D0A68" w:rsidRPr="000D0A68">
        <w:rPr>
          <w:rFonts w:ascii="Arial" w:hAnsi="Arial" w:cs="Arial"/>
        </w:rPr>
        <w:t xml:space="preserve"> by June 15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5831"/>
      </w:tblGrid>
      <w:tr w:rsidR="00A51395" w14:paraId="3F0D03CE" w14:textId="77777777" w:rsidTr="00CB6C2D">
        <w:trPr>
          <w:trHeight w:hRule="exact" w:val="288"/>
          <w:jc w:val="center"/>
        </w:trPr>
        <w:tc>
          <w:tcPr>
            <w:tcW w:w="3865" w:type="dxa"/>
            <w:vAlign w:val="center"/>
          </w:tcPr>
          <w:p w14:paraId="5537CACC" w14:textId="345F3F2E" w:rsidR="00A51395" w:rsidRDefault="0066331D" w:rsidP="0077643A">
            <w:pPr>
              <w:spacing w:after="240"/>
            </w:pPr>
            <w:r>
              <w:t>Employee Name:</w:t>
            </w:r>
          </w:p>
        </w:tc>
        <w:tc>
          <w:tcPr>
            <w:tcW w:w="5831" w:type="dxa"/>
            <w:vAlign w:val="center"/>
          </w:tcPr>
          <w:p w14:paraId="586BEA6C" w14:textId="77777777" w:rsidR="00A51395" w:rsidRDefault="00A51395" w:rsidP="0077643A">
            <w:pPr>
              <w:spacing w:after="240"/>
            </w:pPr>
          </w:p>
        </w:tc>
      </w:tr>
      <w:tr w:rsidR="00A51395" w14:paraId="06D3E74F" w14:textId="77777777" w:rsidTr="00CB6C2D">
        <w:trPr>
          <w:trHeight w:hRule="exact" w:val="288"/>
          <w:jc w:val="center"/>
        </w:trPr>
        <w:tc>
          <w:tcPr>
            <w:tcW w:w="3865" w:type="dxa"/>
            <w:vAlign w:val="center"/>
          </w:tcPr>
          <w:p w14:paraId="7157D61E" w14:textId="3AE98D8D" w:rsidR="00A51395" w:rsidRPr="004E3074" w:rsidRDefault="008E2C40" w:rsidP="0077643A">
            <w:pPr>
              <w:spacing w:after="240"/>
            </w:pPr>
            <w:r w:rsidRPr="004E3074">
              <w:t>Supervisor:</w:t>
            </w:r>
          </w:p>
        </w:tc>
        <w:tc>
          <w:tcPr>
            <w:tcW w:w="5831" w:type="dxa"/>
            <w:vAlign w:val="center"/>
          </w:tcPr>
          <w:p w14:paraId="51BE2666" w14:textId="77777777" w:rsidR="00A51395" w:rsidRDefault="00A51395" w:rsidP="0077643A">
            <w:pPr>
              <w:spacing w:after="240"/>
            </w:pPr>
          </w:p>
        </w:tc>
      </w:tr>
      <w:tr w:rsidR="00A51395" w14:paraId="2F1ABE1F" w14:textId="77777777" w:rsidTr="00CB6C2D">
        <w:trPr>
          <w:trHeight w:hRule="exact" w:val="288"/>
          <w:jc w:val="center"/>
        </w:trPr>
        <w:tc>
          <w:tcPr>
            <w:tcW w:w="3865" w:type="dxa"/>
            <w:vAlign w:val="center"/>
          </w:tcPr>
          <w:p w14:paraId="0A5D636C" w14:textId="0EA02A96" w:rsidR="00A51395" w:rsidRPr="004E3074" w:rsidRDefault="008E2C40" w:rsidP="0077643A">
            <w:pPr>
              <w:spacing w:after="240"/>
            </w:pPr>
            <w:r w:rsidRPr="004E3074">
              <w:t>Year:</w:t>
            </w:r>
          </w:p>
        </w:tc>
        <w:tc>
          <w:tcPr>
            <w:tcW w:w="5831" w:type="dxa"/>
            <w:vAlign w:val="center"/>
          </w:tcPr>
          <w:p w14:paraId="3BBBCFAC" w14:textId="77777777" w:rsidR="00A51395" w:rsidRDefault="00A51395" w:rsidP="0077643A">
            <w:pPr>
              <w:spacing w:after="240"/>
            </w:pPr>
          </w:p>
        </w:tc>
      </w:tr>
      <w:tr w:rsidR="00A51395" w14:paraId="22D88AD7" w14:textId="77777777" w:rsidTr="00CB6C2D">
        <w:trPr>
          <w:trHeight w:hRule="exact" w:val="288"/>
          <w:jc w:val="center"/>
        </w:trPr>
        <w:tc>
          <w:tcPr>
            <w:tcW w:w="3865" w:type="dxa"/>
            <w:vAlign w:val="center"/>
          </w:tcPr>
          <w:p w14:paraId="2FFC6D6D" w14:textId="46742B74" w:rsidR="00A51395" w:rsidRPr="004E3074" w:rsidRDefault="00CB6C2D" w:rsidP="0077643A">
            <w:pPr>
              <w:spacing w:after="240"/>
            </w:pPr>
            <w:r w:rsidRPr="004E3074">
              <w:t>Years of Experience in GSSD:</w:t>
            </w:r>
          </w:p>
        </w:tc>
        <w:tc>
          <w:tcPr>
            <w:tcW w:w="5831" w:type="dxa"/>
            <w:vAlign w:val="center"/>
          </w:tcPr>
          <w:p w14:paraId="01FEB0FD" w14:textId="77777777" w:rsidR="00A51395" w:rsidRDefault="00A51395" w:rsidP="0077643A">
            <w:pPr>
              <w:spacing w:after="240"/>
            </w:pPr>
          </w:p>
        </w:tc>
      </w:tr>
      <w:tr w:rsidR="00A51395" w14:paraId="72C627EF" w14:textId="77777777" w:rsidTr="00CB6C2D">
        <w:trPr>
          <w:trHeight w:hRule="exact" w:val="288"/>
          <w:jc w:val="center"/>
        </w:trPr>
        <w:tc>
          <w:tcPr>
            <w:tcW w:w="3865" w:type="dxa"/>
            <w:vAlign w:val="center"/>
          </w:tcPr>
          <w:p w14:paraId="68532509" w14:textId="6BE00700" w:rsidR="00A51395" w:rsidRPr="004E3074" w:rsidRDefault="00CB6C2D" w:rsidP="0077643A">
            <w:pPr>
              <w:spacing w:after="240"/>
            </w:pPr>
            <w:r w:rsidRPr="004E3074">
              <w:t>Years of Experience Overall:</w:t>
            </w:r>
          </w:p>
        </w:tc>
        <w:tc>
          <w:tcPr>
            <w:tcW w:w="5831" w:type="dxa"/>
            <w:vAlign w:val="center"/>
          </w:tcPr>
          <w:p w14:paraId="58C0AD53" w14:textId="77777777" w:rsidR="00A51395" w:rsidRDefault="00A51395" w:rsidP="0077643A">
            <w:pPr>
              <w:spacing w:after="240"/>
            </w:pPr>
          </w:p>
        </w:tc>
      </w:tr>
      <w:tr w:rsidR="00A51395" w14:paraId="786907F1" w14:textId="77777777" w:rsidTr="00CB6C2D">
        <w:trPr>
          <w:trHeight w:hRule="exact" w:val="288"/>
          <w:jc w:val="center"/>
        </w:trPr>
        <w:tc>
          <w:tcPr>
            <w:tcW w:w="3865" w:type="dxa"/>
            <w:vAlign w:val="center"/>
          </w:tcPr>
          <w:p w14:paraId="36F6F369" w14:textId="56A46FC5" w:rsidR="00A51395" w:rsidRPr="004E3074" w:rsidRDefault="00CB6C2D" w:rsidP="0077643A">
            <w:pPr>
              <w:spacing w:after="240"/>
            </w:pPr>
            <w:r w:rsidRPr="004E3074">
              <w:t>Present Teaching Assignment:</w:t>
            </w:r>
          </w:p>
        </w:tc>
        <w:tc>
          <w:tcPr>
            <w:tcW w:w="5831" w:type="dxa"/>
            <w:vAlign w:val="center"/>
          </w:tcPr>
          <w:p w14:paraId="3AE4D917" w14:textId="77777777" w:rsidR="00A51395" w:rsidRDefault="00A51395" w:rsidP="0077643A">
            <w:pPr>
              <w:spacing w:after="240"/>
            </w:pPr>
          </w:p>
        </w:tc>
      </w:tr>
    </w:tbl>
    <w:p w14:paraId="09423497" w14:textId="77777777" w:rsidR="00A51395" w:rsidRDefault="00A51395" w:rsidP="0077643A">
      <w:pPr>
        <w:spacing w:after="240"/>
      </w:pPr>
    </w:p>
    <w:p w14:paraId="283D4DF6" w14:textId="052E7C44" w:rsidR="000D0A68" w:rsidRPr="004E3074" w:rsidRDefault="00D7082E" w:rsidP="000D0A68">
      <w:bookmarkStart w:id="1" w:name="I_feel_that_my_areas_of_greatest_strengt"/>
      <w:bookmarkEnd w:id="1"/>
      <w:r w:rsidRPr="004E3074">
        <w:rPr>
          <w:strike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01E8587" wp14:editId="5BA7A266">
                <wp:simplePos x="0" y="0"/>
                <wp:positionH relativeFrom="margin">
                  <wp:align>left</wp:align>
                </wp:positionH>
                <wp:positionV relativeFrom="paragraph">
                  <wp:posOffset>465455</wp:posOffset>
                </wp:positionV>
                <wp:extent cx="6376035" cy="2149475"/>
                <wp:effectExtent l="0" t="0" r="5715" b="31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2149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8C2F" w14:textId="4FFA9E31" w:rsidR="00D7082E" w:rsidRDefault="00D70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8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65pt;width:502.05pt;height:169.25pt;z-index:251675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" fillcolor="#d9e2f3 [660]" stroked="f">
                <v:textbox>
                  <w:txbxContent>
                    <w:p w14:paraId="18B98C2F" w14:textId="4FFA9E31" w:rsidR="00D7082E" w:rsidRDefault="00D7082E"/>
                  </w:txbxContent>
                </v:textbox>
                <w10:wrap type="square" anchorx="margin"/>
              </v:shape>
            </w:pict>
          </mc:Fallback>
        </mc:AlternateContent>
      </w:r>
      <w:r w:rsidR="00CB6C2D" w:rsidRPr="004E3074">
        <w:t>Based on</w:t>
      </w:r>
      <w:r w:rsidR="000D0A68" w:rsidRPr="004E3074">
        <w:t xml:space="preserve"> the </w:t>
      </w:r>
      <w:r w:rsidR="00457F15" w:rsidRPr="004E3074">
        <w:t>Self-Assessment Matrix</w:t>
      </w:r>
      <w:r w:rsidR="00CB6C2D" w:rsidRPr="004E3074">
        <w:t xml:space="preserve"> I completed</w:t>
      </w:r>
      <w:r w:rsidR="00457F15" w:rsidRPr="004E3074">
        <w:t xml:space="preserve"> </w:t>
      </w:r>
      <w:r w:rsidR="0063026B" w:rsidRPr="004E3074">
        <w:t xml:space="preserve">at </w:t>
      </w:r>
      <w:r w:rsidR="00457F15" w:rsidRPr="004E3074">
        <w:t>the bottom of this form</w:t>
      </w:r>
      <w:r w:rsidR="000D0A68" w:rsidRPr="004E3074">
        <w:t>, I feel that my areas of strength</w:t>
      </w:r>
      <w:r w:rsidR="004E3074" w:rsidRPr="004E3074">
        <w:t xml:space="preserve"> </w:t>
      </w:r>
      <w:r w:rsidR="000D0A68" w:rsidRPr="004E3074">
        <w:t>are:</w:t>
      </w:r>
    </w:p>
    <w:p w14:paraId="6929E8CB" w14:textId="48BCF9A4" w:rsidR="00DA41BC" w:rsidRPr="004E3074" w:rsidRDefault="00C64CA4" w:rsidP="00C64CA4">
      <w:pPr>
        <w:rPr>
          <w:rFonts w:cstheme="minorHAnsi"/>
        </w:rPr>
      </w:pPr>
      <w:r w:rsidRPr="004E3074">
        <w:rPr>
          <w:rFonts w:cstheme="minorHAnsi"/>
          <w:strike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2218FDB" wp14:editId="4787F579">
                <wp:simplePos x="0" y="0"/>
                <wp:positionH relativeFrom="margin">
                  <wp:align>left</wp:align>
                </wp:positionH>
                <wp:positionV relativeFrom="paragraph">
                  <wp:posOffset>290761</wp:posOffset>
                </wp:positionV>
                <wp:extent cx="6376035" cy="1175385"/>
                <wp:effectExtent l="0" t="0" r="5715" b="571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1756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25FEE" w14:textId="77777777" w:rsidR="00C64CA4" w:rsidRDefault="00C64CA4" w:rsidP="00C64C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18FDB" id="_x0000_s1027" type="#_x0000_t202" style="position:absolute;margin-left:0;margin-top:22.9pt;width:502.05pt;height:92.55pt;z-index:251679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" fillcolor="#d9e2f3 [660]" stroked="f">
                <v:textbox>
                  <w:txbxContent>
                    <w:p w14:paraId="48325FEE" w14:textId="77777777" w:rsidR="00C64CA4" w:rsidRDefault="00C64CA4" w:rsidP="00C64CA4"/>
                  </w:txbxContent>
                </v:textbox>
                <w10:wrap type="square" anchorx="margin"/>
              </v:shape>
            </w:pict>
          </mc:Fallback>
        </mc:AlternateContent>
      </w:r>
      <w:r w:rsidR="00996BB8" w:rsidRPr="004E3074">
        <w:rPr>
          <w:rFonts w:cstheme="minorHAnsi"/>
        </w:rPr>
        <w:t>The area within the Self-Assessment Matrix I would like to focus on this year is</w:t>
      </w:r>
      <w:r w:rsidR="00457F15" w:rsidRPr="004E3074">
        <w:rPr>
          <w:rFonts w:cstheme="minorHAnsi"/>
        </w:rPr>
        <w:t>:</w:t>
      </w:r>
    </w:p>
    <w:p w14:paraId="4F3B038C" w14:textId="25AA3186" w:rsidR="00172D4E" w:rsidRPr="00457F15" w:rsidRDefault="004E3074" w:rsidP="009A6ED1">
      <w:pPr>
        <w:pStyle w:val="BodyText"/>
        <w:rPr>
          <w:rFonts w:asciiTheme="minorHAnsi" w:hAnsiTheme="minorHAnsi" w:cstheme="minorHAnsi"/>
        </w:rPr>
      </w:pPr>
      <w:r w:rsidRPr="004E3074">
        <w:rPr>
          <w:strike/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D3AB587" wp14:editId="2052B956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376035" cy="2149475"/>
                <wp:effectExtent l="0" t="0" r="5715" b="3175"/>
                <wp:wrapSquare wrapText="bothSides"/>
                <wp:docPr id="446290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2149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4C1A" w14:textId="77777777" w:rsidR="004E3074" w:rsidRDefault="004E3074" w:rsidP="004E3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B587" id="_x0000_s1028" type="#_x0000_t202" style="position:absolute;margin-left:0;margin-top:17.05pt;width:502.05pt;height:169.2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" fillcolor="#d9e2f3 [660]" stroked="f">
                <v:textbox>
                  <w:txbxContent>
                    <w:p w14:paraId="17CA4C1A" w14:textId="77777777" w:rsidR="004E3074" w:rsidRDefault="004E3074" w:rsidP="004E3074"/>
                  </w:txbxContent>
                </v:textbox>
                <w10:wrap type="square" anchorx="margin"/>
              </v:shape>
            </w:pict>
          </mc:Fallback>
        </mc:AlternateContent>
      </w:r>
    </w:p>
    <w:p w14:paraId="1ACFE9B8" w14:textId="56097476" w:rsidR="004E3074" w:rsidRPr="004E3074" w:rsidRDefault="00996BB8" w:rsidP="004E3074">
      <w:pPr>
        <w:pStyle w:val="BodyText"/>
        <w:rPr>
          <w:rFonts w:asciiTheme="minorHAnsi" w:hAnsiTheme="minorHAnsi" w:cstheme="minorHAnsi"/>
        </w:rPr>
      </w:pPr>
      <w:r w:rsidRPr="004E3074">
        <w:rPr>
          <w:rFonts w:asciiTheme="minorHAnsi" w:hAnsiTheme="minorHAnsi" w:cstheme="minorHAnsi"/>
        </w:rPr>
        <w:lastRenderedPageBreak/>
        <w:t>My e</w:t>
      </w:r>
      <w:r w:rsidR="00457F15" w:rsidRPr="004E3074">
        <w:rPr>
          <w:rFonts w:asciiTheme="minorHAnsi" w:hAnsiTheme="minorHAnsi" w:cstheme="minorHAnsi"/>
        </w:rPr>
        <w:t xml:space="preserve">xisting </w:t>
      </w:r>
      <w:r w:rsidRPr="004E3074">
        <w:rPr>
          <w:rFonts w:asciiTheme="minorHAnsi" w:hAnsiTheme="minorHAnsi" w:cstheme="minorHAnsi"/>
        </w:rPr>
        <w:t>p</w:t>
      </w:r>
      <w:r w:rsidR="00457F15" w:rsidRPr="004E3074">
        <w:rPr>
          <w:rFonts w:asciiTheme="minorHAnsi" w:hAnsiTheme="minorHAnsi" w:cstheme="minorHAnsi"/>
        </w:rPr>
        <w:t>lacement</w:t>
      </w:r>
      <w:r w:rsidRPr="004E3074">
        <w:rPr>
          <w:rFonts w:asciiTheme="minorHAnsi" w:hAnsiTheme="minorHAnsi" w:cstheme="minorHAnsi"/>
        </w:rPr>
        <w:t xml:space="preserve"> in this area would be</w:t>
      </w:r>
      <w:r w:rsidR="004E3074">
        <w:rPr>
          <w:rFonts w:asciiTheme="minorHAnsi" w:hAnsiTheme="minorHAnsi" w:cstheme="minorHAnsi"/>
        </w:rPr>
        <w:t xml:space="preserve"> (choose one)</w:t>
      </w:r>
      <w:r w:rsidR="00457F15" w:rsidRPr="004E3074">
        <w:rPr>
          <w:rFonts w:asciiTheme="minorHAnsi" w:hAnsiTheme="minorHAnsi" w:cstheme="minorHAnsi"/>
        </w:rPr>
        <w:t>:</w:t>
      </w:r>
    </w:p>
    <w:p w14:paraId="47213FFE" w14:textId="13FAC73B" w:rsidR="004E3074" w:rsidRPr="00DB7820" w:rsidRDefault="00DB7820" w:rsidP="004E3074">
      <w:sdt>
        <w:sdtPr>
          <w:rPr>
            <w:rFonts w:ascii="Arial" w:hAnsi="Arial" w:cs="Arial"/>
          </w:rPr>
          <w:id w:val="-37709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</w:t>
      </w:r>
      <w:r w:rsidR="004E3074" w:rsidRPr="00DB7820">
        <w:t>Awareness</w:t>
      </w:r>
    </w:p>
    <w:p w14:paraId="73288957" w14:textId="38CC1962" w:rsidR="004E3074" w:rsidRPr="00DB7820" w:rsidRDefault="00DB7820" w:rsidP="004E3074">
      <w:sdt>
        <w:sdtPr>
          <w:rPr>
            <w:rFonts w:ascii="Arial" w:hAnsi="Arial" w:cs="Arial"/>
          </w:rPr>
          <w:id w:val="80697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</w:t>
      </w:r>
      <w:r w:rsidR="004E3074" w:rsidRPr="00DB7820">
        <w:t xml:space="preserve">Implementation </w:t>
      </w:r>
    </w:p>
    <w:p w14:paraId="5D158DCB" w14:textId="44CDF754" w:rsidR="004E3074" w:rsidRPr="00DB7820" w:rsidRDefault="00DB7820" w:rsidP="004E3074">
      <w:sdt>
        <w:sdtPr>
          <w:rPr>
            <w:rFonts w:ascii="Arial" w:hAnsi="Arial" w:cs="Arial"/>
          </w:rPr>
          <w:id w:val="-91786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</w:t>
      </w:r>
      <w:r w:rsidR="004E3074" w:rsidRPr="00DB7820">
        <w:t>Refinement</w:t>
      </w:r>
    </w:p>
    <w:p w14:paraId="5D575BCA" w14:textId="6560D271" w:rsidR="004E3074" w:rsidRPr="00DB7820" w:rsidRDefault="00DB7820" w:rsidP="004E3074">
      <w:sdt>
        <w:sdtPr>
          <w:rPr>
            <w:rFonts w:ascii="Arial" w:hAnsi="Arial" w:cs="Arial"/>
          </w:rPr>
          <w:id w:val="1908793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</w:t>
      </w:r>
      <w:r w:rsidR="004E3074" w:rsidRPr="00DB7820">
        <w:t>Innovation</w:t>
      </w:r>
    </w:p>
    <w:p w14:paraId="3AE5C532" w14:textId="5BD612F0" w:rsidR="009A6ED1" w:rsidRPr="00457F15" w:rsidRDefault="009A6ED1" w:rsidP="009A6ED1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p w14:paraId="4265971B" w14:textId="6EDF5093" w:rsidR="00457F15" w:rsidRPr="00DB7820" w:rsidRDefault="00BB3E39" w:rsidP="00457F15">
      <w:pPr>
        <w:pStyle w:val="BodyText"/>
        <w:rPr>
          <w:rFonts w:asciiTheme="minorHAnsi" w:hAnsiTheme="minorHAnsi" w:cstheme="minorHAnsi"/>
        </w:rPr>
      </w:pPr>
      <w:r w:rsidRPr="00DB7820">
        <w:rPr>
          <w:rFonts w:asciiTheme="minorHAnsi" w:hAnsiTheme="minorHAnsi" w:cstheme="minorHAnsi"/>
        </w:rPr>
        <w:t>My d</w:t>
      </w:r>
      <w:r w:rsidR="00457F15" w:rsidRPr="00DB7820">
        <w:rPr>
          <w:rFonts w:asciiTheme="minorHAnsi" w:hAnsiTheme="minorHAnsi" w:cstheme="minorHAnsi"/>
        </w:rPr>
        <w:t xml:space="preserve">esired </w:t>
      </w:r>
      <w:r w:rsidRPr="00DB7820">
        <w:rPr>
          <w:rFonts w:asciiTheme="minorHAnsi" w:hAnsiTheme="minorHAnsi" w:cstheme="minorHAnsi"/>
        </w:rPr>
        <w:t>p</w:t>
      </w:r>
      <w:r w:rsidR="00457F15" w:rsidRPr="00DB7820">
        <w:rPr>
          <w:rFonts w:asciiTheme="minorHAnsi" w:hAnsiTheme="minorHAnsi" w:cstheme="minorHAnsi"/>
        </w:rPr>
        <w:t>lacement</w:t>
      </w:r>
      <w:r w:rsidRPr="00DB7820">
        <w:rPr>
          <w:rFonts w:asciiTheme="minorHAnsi" w:hAnsiTheme="minorHAnsi" w:cstheme="minorHAnsi"/>
        </w:rPr>
        <w:t xml:space="preserve"> </w:t>
      </w:r>
      <w:r w:rsidR="00EB008B" w:rsidRPr="00DB7820">
        <w:rPr>
          <w:rFonts w:asciiTheme="minorHAnsi" w:hAnsiTheme="minorHAnsi" w:cstheme="minorHAnsi"/>
        </w:rPr>
        <w:t>in this area would be</w:t>
      </w:r>
      <w:r w:rsidR="00DB7820" w:rsidRPr="00DB7820">
        <w:rPr>
          <w:rFonts w:asciiTheme="minorHAnsi" w:hAnsiTheme="minorHAnsi" w:cstheme="minorHAnsi"/>
        </w:rPr>
        <w:t xml:space="preserve"> </w:t>
      </w:r>
      <w:r w:rsidR="00DB7820" w:rsidRPr="00DB7820">
        <w:rPr>
          <w:rFonts w:asciiTheme="minorHAnsi" w:hAnsiTheme="minorHAnsi" w:cstheme="minorHAnsi"/>
        </w:rPr>
        <w:t>(choose one):</w:t>
      </w:r>
    </w:p>
    <w:p w14:paraId="762AEF67" w14:textId="77777777" w:rsidR="00DB7820" w:rsidRPr="00DB7820" w:rsidRDefault="00DB7820" w:rsidP="00DB7820">
      <w:sdt>
        <w:sdtPr>
          <w:rPr>
            <w:rFonts w:ascii="Arial" w:hAnsi="Arial" w:cs="Arial"/>
          </w:rPr>
          <w:id w:val="101534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Awareness</w:t>
      </w:r>
    </w:p>
    <w:p w14:paraId="682F28D8" w14:textId="77777777" w:rsidR="00DB7820" w:rsidRPr="00DB7820" w:rsidRDefault="00DB7820" w:rsidP="00DB7820">
      <w:sdt>
        <w:sdtPr>
          <w:rPr>
            <w:rFonts w:ascii="Arial" w:hAnsi="Arial" w:cs="Arial"/>
          </w:rPr>
          <w:id w:val="-117795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Implementation </w:t>
      </w:r>
    </w:p>
    <w:p w14:paraId="743ECBFE" w14:textId="77777777" w:rsidR="00DB7820" w:rsidRPr="00DB7820" w:rsidRDefault="00DB7820" w:rsidP="00DB7820">
      <w:sdt>
        <w:sdtPr>
          <w:rPr>
            <w:rFonts w:ascii="Arial" w:hAnsi="Arial" w:cs="Arial"/>
          </w:rPr>
          <w:id w:val="34344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Refinement</w:t>
      </w:r>
    </w:p>
    <w:p w14:paraId="2824D433" w14:textId="77777777" w:rsidR="00DB7820" w:rsidRPr="00DB7820" w:rsidRDefault="00DB7820" w:rsidP="00DB7820">
      <w:sdt>
        <w:sdtPr>
          <w:rPr>
            <w:rFonts w:ascii="Arial" w:hAnsi="Arial" w:cs="Arial"/>
          </w:rPr>
          <w:id w:val="120722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820">
            <w:rPr>
              <w:rFonts w:ascii="MS Gothic" w:eastAsia="MS Gothic" w:hAnsi="MS Gothic" w:cs="Arial" w:hint="eastAsia"/>
            </w:rPr>
            <w:t>☐</w:t>
          </w:r>
        </w:sdtContent>
      </w:sdt>
      <w:r w:rsidRPr="00DB7820">
        <w:t xml:space="preserve"> Innovation</w:t>
      </w:r>
    </w:p>
    <w:p w14:paraId="3EA15F99" w14:textId="1C749F87" w:rsidR="00457F15" w:rsidRPr="00457F15" w:rsidRDefault="00457F15" w:rsidP="009A6ED1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p w14:paraId="5FA2B939" w14:textId="43FA095E" w:rsidR="00457F15" w:rsidRPr="00DB7820" w:rsidRDefault="00457F15" w:rsidP="00457F15">
      <w:pPr>
        <w:pStyle w:val="BodyText"/>
        <w:rPr>
          <w:rFonts w:asciiTheme="minorHAnsi" w:hAnsiTheme="minorHAnsi" w:cstheme="minorHAnsi"/>
        </w:rPr>
      </w:pPr>
      <w:r w:rsidRPr="00DB7820">
        <w:rPr>
          <w:rFonts w:asciiTheme="minorHAnsi" w:hAnsiTheme="minorHAnsi" w:cstheme="minorHAnsi"/>
          <w:strike/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00A8B80C" wp14:editId="6112EA3E">
                <wp:simplePos x="0" y="0"/>
                <wp:positionH relativeFrom="margin">
                  <wp:align>left</wp:align>
                </wp:positionH>
                <wp:positionV relativeFrom="paragraph">
                  <wp:posOffset>230762</wp:posOffset>
                </wp:positionV>
                <wp:extent cx="6376035" cy="1175385"/>
                <wp:effectExtent l="0" t="0" r="5715" b="571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1756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8FA1" w14:textId="77777777" w:rsidR="00457F15" w:rsidRDefault="00457F15" w:rsidP="00457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B80C" id="_x0000_s1029" type="#_x0000_t202" style="position:absolute;margin-left:0;margin-top:18.15pt;width:502.05pt;height:92.55pt;z-index:251687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" fillcolor="#d9e2f3 [660]" stroked="f">
                <v:textbox>
                  <w:txbxContent>
                    <w:p w14:paraId="6DEB8FA1" w14:textId="77777777" w:rsidR="00457F15" w:rsidRDefault="00457F15" w:rsidP="00457F15"/>
                  </w:txbxContent>
                </v:textbox>
                <w10:wrap type="square" anchorx="margin"/>
              </v:shape>
            </w:pict>
          </mc:Fallback>
        </mc:AlternateContent>
      </w:r>
      <w:r w:rsidR="00B220B5" w:rsidRPr="00DB7820">
        <w:rPr>
          <w:rFonts w:asciiTheme="minorHAnsi" w:hAnsiTheme="minorHAnsi" w:cstheme="minorHAnsi"/>
        </w:rPr>
        <w:t>Actions I will take to reach my desired placement will include</w:t>
      </w:r>
      <w:r w:rsidRPr="00DB7820">
        <w:rPr>
          <w:rFonts w:asciiTheme="minorHAnsi" w:hAnsiTheme="minorHAnsi" w:cstheme="minorHAnsi"/>
        </w:rPr>
        <w:t>:</w:t>
      </w:r>
    </w:p>
    <w:p w14:paraId="4118C287" w14:textId="5B072C8C" w:rsidR="00457F15" w:rsidRPr="00457F15" w:rsidRDefault="00457F15" w:rsidP="009A6ED1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p w14:paraId="58092683" w14:textId="3D44DCEA" w:rsidR="00457F15" w:rsidRPr="00457F15" w:rsidRDefault="00457F15" w:rsidP="00457F15">
      <w:pPr>
        <w:pStyle w:val="BodyText"/>
        <w:rPr>
          <w:rFonts w:asciiTheme="minorHAnsi" w:hAnsiTheme="minorHAnsi" w:cstheme="minorHAnsi"/>
        </w:rPr>
      </w:pPr>
      <w:r w:rsidRPr="00457F1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2175F61" wp14:editId="7F6E8499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76035" cy="1163320"/>
                <wp:effectExtent l="0" t="0" r="5715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1163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E33E2" w14:textId="77777777" w:rsidR="00457F15" w:rsidRDefault="00457F15" w:rsidP="00457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75F61" id="_x0000_s1030" type="#_x0000_t202" style="position:absolute;margin-left:0;margin-top:18.95pt;width:502.05pt;height:91.6pt;z-index:251689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" fillcolor="#d9e2f3 [660]" stroked="f">
                <v:textbox>
                  <w:txbxContent>
                    <w:p w14:paraId="0AAE33E2" w14:textId="77777777" w:rsidR="00457F15" w:rsidRDefault="00457F15" w:rsidP="00457F15"/>
                  </w:txbxContent>
                </v:textbox>
                <w10:wrap type="square" anchorx="margin"/>
              </v:shape>
            </w:pict>
          </mc:Fallback>
        </mc:AlternateContent>
      </w:r>
      <w:r w:rsidRPr="00457F15">
        <w:rPr>
          <w:rFonts w:asciiTheme="minorHAnsi" w:hAnsiTheme="minorHAnsi" w:cstheme="minorHAnsi"/>
        </w:rPr>
        <w:t>Support Needed:</w:t>
      </w:r>
    </w:p>
    <w:p w14:paraId="12A2DA03" w14:textId="77777777" w:rsidR="00DB7820" w:rsidRDefault="00DB7820" w:rsidP="00457F15">
      <w:pPr>
        <w:pStyle w:val="BodyText"/>
        <w:rPr>
          <w:rFonts w:asciiTheme="minorHAnsi" w:hAnsiTheme="minorHAnsi" w:cstheme="minorHAnsi"/>
        </w:rPr>
      </w:pPr>
    </w:p>
    <w:p w14:paraId="4E6F0697" w14:textId="4F15CE94" w:rsidR="00457F15" w:rsidRPr="00B220B5" w:rsidRDefault="00457F15" w:rsidP="00457F15">
      <w:pPr>
        <w:pStyle w:val="BodyText"/>
        <w:rPr>
          <w:rFonts w:asciiTheme="minorHAnsi" w:hAnsiTheme="minorHAnsi" w:cstheme="minorHAnsi"/>
          <w:color w:val="7030A0"/>
        </w:rPr>
      </w:pPr>
      <w:r w:rsidRPr="00457F15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45CB031" wp14:editId="323D60BE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76035" cy="2719070"/>
                <wp:effectExtent l="0" t="0" r="5715" b="508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27194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0959" w14:textId="7BC1E534" w:rsidR="00457F15" w:rsidRDefault="00457F15" w:rsidP="00457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B031" id="_x0000_s1031" type="#_x0000_t202" style="position:absolute;margin-left:0;margin-top:18.95pt;width:502.05pt;height:214.1pt;z-index:251691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" fillcolor="#d9e2f3 [660]" stroked="f">
                <v:textbox>
                  <w:txbxContent>
                    <w:p w14:paraId="21310959" w14:textId="7BC1E534" w:rsidR="00457F15" w:rsidRDefault="00457F15" w:rsidP="00457F15"/>
                  </w:txbxContent>
                </v:textbox>
                <w10:wrap type="square" anchorx="margin"/>
              </v:shape>
            </w:pict>
          </mc:Fallback>
        </mc:AlternateContent>
      </w:r>
      <w:r w:rsidRPr="00457F15">
        <w:rPr>
          <w:rFonts w:asciiTheme="minorHAnsi" w:hAnsiTheme="minorHAnsi" w:cstheme="minorHAnsi"/>
        </w:rPr>
        <w:t>Mid-Year Update (January to March)</w:t>
      </w:r>
      <w:r w:rsidR="00B220B5">
        <w:rPr>
          <w:rFonts w:asciiTheme="minorHAnsi" w:hAnsiTheme="minorHAnsi" w:cstheme="minorHAnsi"/>
          <w:color w:val="7030A0"/>
        </w:rPr>
        <w:t>:</w:t>
      </w:r>
    </w:p>
    <w:p w14:paraId="064470F6" w14:textId="036C17F0" w:rsidR="00457F15" w:rsidRPr="00457F15" w:rsidRDefault="00457F15" w:rsidP="009A6ED1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p w14:paraId="32912A24" w14:textId="6C261BA5" w:rsidR="00457F15" w:rsidRPr="00B220B5" w:rsidRDefault="00457F15" w:rsidP="00457F15">
      <w:pPr>
        <w:pStyle w:val="BodyText"/>
        <w:rPr>
          <w:rFonts w:asciiTheme="minorHAnsi" w:hAnsiTheme="minorHAnsi" w:cstheme="minorHAnsi"/>
          <w:color w:val="7030A0"/>
        </w:rPr>
      </w:pPr>
      <w:r w:rsidRPr="00457F1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060A663F" wp14:editId="00BB2D81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76035" cy="2719070"/>
                <wp:effectExtent l="0" t="0" r="5715" b="508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27194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DC1D" w14:textId="77777777" w:rsidR="00457F15" w:rsidRDefault="00457F15" w:rsidP="00457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663F" id="_x0000_s1032" type="#_x0000_t202" style="position:absolute;margin-left:0;margin-top:18.95pt;width:502.05pt;height:214.1pt;z-index:251693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" fillcolor="#d9e2f3 [660]" stroked="f">
                <v:textbox>
                  <w:txbxContent>
                    <w:p w14:paraId="5828DC1D" w14:textId="77777777" w:rsidR="00457F15" w:rsidRDefault="00457F15" w:rsidP="00457F15"/>
                  </w:txbxContent>
                </v:textbox>
                <w10:wrap type="square" anchorx="margin"/>
              </v:shape>
            </w:pict>
          </mc:Fallback>
        </mc:AlternateContent>
      </w:r>
      <w:r w:rsidRPr="00457F15">
        <w:rPr>
          <w:rFonts w:asciiTheme="minorHAnsi" w:hAnsiTheme="minorHAnsi" w:cstheme="minorHAnsi"/>
        </w:rPr>
        <w:t>Final Discussion (June)</w:t>
      </w:r>
      <w:r w:rsidR="00B220B5">
        <w:rPr>
          <w:rFonts w:asciiTheme="minorHAnsi" w:hAnsiTheme="minorHAnsi" w:cstheme="minorHAnsi"/>
          <w:color w:val="7030A0"/>
        </w:rPr>
        <w:t>:</w:t>
      </w:r>
    </w:p>
    <w:p w14:paraId="64DEF34E" w14:textId="77777777" w:rsidR="00457F15" w:rsidRPr="00457F15" w:rsidRDefault="00457F15" w:rsidP="009A6ED1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720"/>
        <w:gridCol w:w="3690"/>
        <w:gridCol w:w="810"/>
        <w:gridCol w:w="2856"/>
      </w:tblGrid>
      <w:tr w:rsidR="00FD11F7" w14:paraId="2821169E" w14:textId="141CDF3F" w:rsidTr="00E1006C">
        <w:trPr>
          <w:trHeight w:val="4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A2D5491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  <w:p w14:paraId="4E2D80D8" w14:textId="459307A1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PSP Signature: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4AB6C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7414FF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  <w:p w14:paraId="7FAB3B91" w14:textId="421E90AE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D415D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FD11F7" w14:paraId="7155DCB9" w14:textId="60675EC6" w:rsidTr="00E1006C">
        <w:trPr>
          <w:trHeight w:val="44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3EED6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  <w:p w14:paraId="186D70B6" w14:textId="3BFCBE79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Supervisor’s Signature: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9AA45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8D17EE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  <w:p w14:paraId="548B27E9" w14:textId="21622828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BC9A9" w14:textId="77777777" w:rsidR="00FD11F7" w:rsidRDefault="00FD11F7" w:rsidP="009A6ED1">
            <w:pPr>
              <w:pStyle w:val="BodyText"/>
              <w:tabs>
                <w:tab w:val="left" w:pos="7267"/>
                <w:tab w:val="left" w:pos="7524"/>
                <w:tab w:val="left" w:pos="9671"/>
              </w:tabs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1DE647C5" w14:textId="766833A0" w:rsidR="009A6ED1" w:rsidRPr="00457F15" w:rsidRDefault="009A6ED1" w:rsidP="009A6ED1">
      <w:pPr>
        <w:pStyle w:val="BodyText"/>
        <w:tabs>
          <w:tab w:val="left" w:pos="7285"/>
          <w:tab w:val="left" w:pos="9376"/>
        </w:tabs>
        <w:spacing w:before="93"/>
        <w:rPr>
          <w:rFonts w:asciiTheme="minorHAnsi" w:hAnsiTheme="minorHAnsi" w:cstheme="minorHAnsi"/>
          <w:sz w:val="20"/>
        </w:rPr>
      </w:pPr>
    </w:p>
    <w:p w14:paraId="7ED05548" w14:textId="2603FBE3" w:rsidR="00DA41BC" w:rsidRDefault="00DA41BC">
      <w:pPr>
        <w:rPr>
          <w:rFonts w:ascii="Arial" w:hAnsi="Arial" w:cs="Arial"/>
          <w:b/>
          <w:bCs/>
          <w:sz w:val="24"/>
          <w:szCs w:val="24"/>
        </w:rPr>
      </w:pPr>
    </w:p>
    <w:p w14:paraId="5D3392DD" w14:textId="77777777" w:rsidR="000D0A68" w:rsidRDefault="000D0A68" w:rsidP="00822BFD">
      <w:pPr>
        <w:jc w:val="center"/>
        <w:rPr>
          <w:rFonts w:ascii="Arial" w:hAnsi="Arial" w:cs="Arial"/>
          <w:b/>
          <w:bCs/>
          <w:sz w:val="24"/>
          <w:szCs w:val="24"/>
        </w:rPr>
        <w:sectPr w:rsidR="000D0A68" w:rsidSect="009C2C06">
          <w:footerReference w:type="even" r:id="rId12"/>
          <w:footerReference w:type="default" r:id="rId13"/>
          <w:pgSz w:w="12240" w:h="15840"/>
          <w:pgMar w:top="1584" w:right="1267" w:bottom="1584" w:left="1267" w:header="720" w:footer="720" w:gutter="0"/>
          <w:cols w:space="720"/>
          <w:titlePg/>
          <w:docGrid w:linePitch="360"/>
        </w:sectPr>
      </w:pPr>
    </w:p>
    <w:p w14:paraId="4B0D536D" w14:textId="684B8128" w:rsidR="00DA41BC" w:rsidRDefault="001966B4" w:rsidP="00496E0B">
      <w:pPr>
        <w:spacing w:after="24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</w:t>
      </w:r>
      <w:r w:rsidR="00877653">
        <w:rPr>
          <w:rFonts w:ascii="Arial" w:hAnsi="Arial" w:cs="Arial"/>
          <w:b/>
          <w:bCs/>
          <w:u w:val="single"/>
        </w:rPr>
        <w:t>SP</w:t>
      </w:r>
      <w:r>
        <w:rPr>
          <w:rFonts w:ascii="Arial" w:hAnsi="Arial" w:cs="Arial"/>
          <w:b/>
          <w:bCs/>
          <w:u w:val="single"/>
        </w:rPr>
        <w:t xml:space="preserve"> Staff </w:t>
      </w:r>
      <w:r w:rsidR="003F1398" w:rsidRPr="003F1398">
        <w:rPr>
          <w:rFonts w:ascii="Arial" w:hAnsi="Arial" w:cs="Arial"/>
          <w:b/>
          <w:bCs/>
          <w:u w:val="single"/>
        </w:rPr>
        <w:t>Self-</w:t>
      </w:r>
      <w:r>
        <w:rPr>
          <w:rFonts w:ascii="Arial" w:hAnsi="Arial" w:cs="Arial"/>
          <w:b/>
          <w:bCs/>
          <w:u w:val="single"/>
        </w:rPr>
        <w:t>Reflection</w:t>
      </w:r>
    </w:p>
    <w:p w14:paraId="6EE1CCF5" w14:textId="7FE0DE37" w:rsidR="003F1398" w:rsidRDefault="009C2C06" w:rsidP="003F13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C5E7A7" wp14:editId="14CE39CB">
                <wp:simplePos x="0" y="0"/>
                <wp:positionH relativeFrom="column">
                  <wp:posOffset>4022828</wp:posOffset>
                </wp:positionH>
                <wp:positionV relativeFrom="paragraph">
                  <wp:posOffset>139202</wp:posOffset>
                </wp:positionV>
                <wp:extent cx="1202724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272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06827AFF">
              <v:line id="Straight Connector 21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316.75pt,10.95pt" to="411.45pt,10.95pt" w14:anchorId="705BFA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B786D2" wp14:editId="1CE66094">
                <wp:simplePos x="0" y="0"/>
                <wp:positionH relativeFrom="column">
                  <wp:posOffset>447605</wp:posOffset>
                </wp:positionH>
                <wp:positionV relativeFrom="paragraph">
                  <wp:posOffset>139202</wp:posOffset>
                </wp:positionV>
                <wp:extent cx="309742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42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60383FE8">
              <v:line id="Straight Connector 20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35.25pt,10.95pt" to="279.15pt,10.95pt" w14:anchorId="3D4C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">
                <v:stroke joinstyle="miter"/>
              </v:line>
            </w:pict>
          </mc:Fallback>
        </mc:AlternateContent>
      </w:r>
      <w:r w:rsidR="003F1398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</w:r>
      <w:r w:rsidR="003F1398">
        <w:rPr>
          <w:rFonts w:ascii="Arial" w:hAnsi="Arial" w:cs="Arial"/>
        </w:rPr>
        <w:tab/>
        <w:t>Date:</w:t>
      </w:r>
    </w:p>
    <w:p w14:paraId="6CA5B34D" w14:textId="2E92DA16" w:rsidR="003F1398" w:rsidRDefault="0097272A" w:rsidP="003F13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Awareness</w:t>
      </w:r>
    </w:p>
    <w:p w14:paraId="0634608F" w14:textId="6069D336" w:rsidR="003F1398" w:rsidRDefault="00C04ECF" w:rsidP="003F13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Implementation</w:t>
      </w:r>
    </w:p>
    <w:p w14:paraId="09B989F3" w14:textId="55D8985D" w:rsidR="003F1398" w:rsidRDefault="00C04ECF" w:rsidP="003F13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Refinement</w:t>
      </w:r>
    </w:p>
    <w:p w14:paraId="715A04EB" w14:textId="4E34A166" w:rsidR="007C3CB1" w:rsidRDefault="00971991" w:rsidP="003F13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Innovation</w:t>
      </w:r>
    </w:p>
    <w:p w14:paraId="1B174CFE" w14:textId="2B14ECCC" w:rsidR="00887582" w:rsidRDefault="00887582" w:rsidP="003319F5">
      <w:pPr>
        <w:pStyle w:val="ListParagraph"/>
        <w:ind w:left="600" w:firstLine="0"/>
      </w:pPr>
    </w:p>
    <w:tbl>
      <w:tblPr>
        <w:tblW w:w="12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2237"/>
        <w:gridCol w:w="448"/>
        <w:gridCol w:w="2237"/>
        <w:gridCol w:w="448"/>
        <w:gridCol w:w="2060"/>
        <w:gridCol w:w="537"/>
        <w:gridCol w:w="1611"/>
        <w:gridCol w:w="705"/>
      </w:tblGrid>
      <w:tr w:rsidR="00BE4A30" w:rsidRPr="00156DE5" w14:paraId="58288910" w14:textId="77777777" w:rsidTr="00B73A77">
        <w:trPr>
          <w:trHeight w:val="451"/>
        </w:trPr>
        <w:tc>
          <w:tcPr>
            <w:tcW w:w="12696" w:type="dxa"/>
            <w:gridSpan w:val="9"/>
            <w:shd w:val="clear" w:color="auto" w:fill="DEEAF6" w:themeFill="accent5" w:themeFillTint="33"/>
          </w:tcPr>
          <w:p w14:paraId="7F7C21C5" w14:textId="6597E632" w:rsidR="00BE4A30" w:rsidRPr="00B4762E" w:rsidRDefault="00BE4A30" w:rsidP="009021E7">
            <w:pPr>
              <w:rPr>
                <w:rFonts w:ascii="Arial" w:hAnsi="Arial" w:cs="Arial"/>
                <w:b/>
              </w:rPr>
            </w:pPr>
            <w:r w:rsidRPr="00B4762E">
              <w:rPr>
                <w:rFonts w:ascii="Arial" w:hAnsi="Arial" w:cs="Arial"/>
                <w:b/>
              </w:rPr>
              <w:t>Domain 1</w:t>
            </w:r>
            <w:r w:rsidR="002C29CA">
              <w:rPr>
                <w:rFonts w:ascii="Arial" w:hAnsi="Arial" w:cs="Arial"/>
                <w:b/>
              </w:rPr>
              <w:t xml:space="preserve"> - </w:t>
            </w:r>
            <w:r w:rsidRPr="00B4762E">
              <w:rPr>
                <w:rFonts w:ascii="Arial" w:hAnsi="Arial" w:cs="Arial"/>
                <w:b/>
              </w:rPr>
              <w:t xml:space="preserve">COLLABORATION - Relationship with Colleagues </w:t>
            </w:r>
          </w:p>
        </w:tc>
      </w:tr>
      <w:tr w:rsidR="005E7C92" w:rsidRPr="00156DE5" w14:paraId="49962D5D" w14:textId="77777777" w:rsidTr="004E3074">
        <w:trPr>
          <w:trHeight w:val="883"/>
        </w:trPr>
        <w:tc>
          <w:tcPr>
            <w:tcW w:w="2413" w:type="dxa"/>
            <w:shd w:val="clear" w:color="auto" w:fill="BFBFBF" w:themeFill="background1" w:themeFillShade="BF"/>
          </w:tcPr>
          <w:p w14:paraId="261F0674" w14:textId="77777777" w:rsidR="00BE4A30" w:rsidRPr="00156DE5" w:rsidRDefault="00BE4A30" w:rsidP="009021E7">
            <w:pPr>
              <w:rPr>
                <w:rFonts w:ascii="Arial" w:hAnsi="Arial" w:cs="Arial"/>
                <w:b/>
              </w:rPr>
            </w:pPr>
            <w:r w:rsidRPr="00156DE5">
              <w:rPr>
                <w:rFonts w:ascii="Arial" w:hAnsi="Arial" w:cs="Arial"/>
                <w:b/>
                <w:i/>
              </w:rPr>
              <w:t>Professional Performance Indicators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47493D" w14:textId="77777777" w:rsidR="00BE4A30" w:rsidRPr="00653795" w:rsidRDefault="00BE4A30" w:rsidP="009021E7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Innovation - 4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D16C5F" w14:textId="77777777" w:rsidR="00BE4A30" w:rsidRPr="00653795" w:rsidRDefault="00BE4A30" w:rsidP="009021E7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Refinement - 3</w:t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374FBA" w14:textId="5086E6E5" w:rsidR="00BE4A30" w:rsidRPr="00653795" w:rsidRDefault="00BE4A30" w:rsidP="009021E7">
            <w:pPr>
              <w:rPr>
                <w:rFonts w:ascii="Arial" w:hAnsi="Arial" w:cs="Arial"/>
                <w:sz w:val="20"/>
                <w:szCs w:val="20"/>
              </w:rPr>
            </w:pPr>
            <w:r w:rsidRPr="1F471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Implementation-2</w:t>
            </w:r>
            <w:r w:rsidR="2B50A315" w:rsidRPr="1F4714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FA7CE4" w14:textId="77777777" w:rsidR="00BE4A30" w:rsidRPr="00653795" w:rsidRDefault="00BE4A30" w:rsidP="009021E7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Awareness - 1</w:t>
            </w:r>
          </w:p>
        </w:tc>
      </w:tr>
      <w:tr w:rsidR="005E7C92" w:rsidRPr="00156DE5" w14:paraId="59E8142D" w14:textId="77777777" w:rsidTr="00B73A77">
        <w:trPr>
          <w:trHeight w:val="1860"/>
        </w:trPr>
        <w:tc>
          <w:tcPr>
            <w:tcW w:w="2413" w:type="dxa"/>
            <w:vMerge w:val="restart"/>
          </w:tcPr>
          <w:p w14:paraId="21573043" w14:textId="31DC9712" w:rsidR="00BE4A30" w:rsidRPr="008D4F2A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  <w:b/>
                <w:bCs/>
              </w:rPr>
              <w:t>Evidence of Collaborative Service Delivery</w:t>
            </w:r>
            <w:r w:rsidR="00244247">
              <w:rPr>
                <w:rFonts w:ascii="Arial" w:hAnsi="Arial" w:cs="Arial"/>
                <w:b/>
                <w:bCs/>
              </w:rPr>
              <w:t>,</w:t>
            </w:r>
            <w:r w:rsidRPr="1F471496">
              <w:rPr>
                <w:rFonts w:ascii="Arial" w:hAnsi="Arial" w:cs="Arial"/>
                <w:b/>
                <w:bCs/>
              </w:rPr>
              <w:t xml:space="preserve"> </w:t>
            </w:r>
            <w:r w:rsidR="0064789A">
              <w:rPr>
                <w:rFonts w:ascii="Arial" w:hAnsi="Arial" w:cs="Arial"/>
                <w:b/>
                <w:bCs/>
              </w:rPr>
              <w:t>(</w:t>
            </w:r>
            <w:r w:rsidRPr="1F471496">
              <w:rPr>
                <w:rFonts w:ascii="Arial" w:hAnsi="Arial" w:cs="Arial"/>
                <w:b/>
                <w:bCs/>
              </w:rPr>
              <w:t xml:space="preserve">interdisciplinary </w:t>
            </w:r>
            <w:proofErr w:type="gramStart"/>
            <w:r w:rsidRPr="1F471496">
              <w:rPr>
                <w:rFonts w:ascii="Arial" w:hAnsi="Arial" w:cs="Arial"/>
                <w:b/>
                <w:bCs/>
              </w:rPr>
              <w:t>team work</w:t>
            </w:r>
            <w:proofErr w:type="gramEnd"/>
            <w:r w:rsidR="0064789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28E34E43" w14:textId="03D9C86D" w:rsidR="00BE4A30" w:rsidRPr="008D4F2A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Consistently works interdependently to provide services and positively impact professional practice</w:t>
            </w:r>
            <w:r w:rsidR="00244247">
              <w:rPr>
                <w:rFonts w:ascii="Arial" w:hAnsi="Arial" w:cs="Arial"/>
              </w:rPr>
              <w:t>.</w:t>
            </w:r>
            <w:r w:rsidRPr="1F471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333E249A" w14:textId="68D32D5C" w:rsidR="00BE4A30" w:rsidRPr="008D4F2A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Frequently works interdependently to provide services and positively impact professional practice</w:t>
            </w:r>
            <w:r w:rsidR="00244247">
              <w:rPr>
                <w:rFonts w:ascii="Arial" w:hAnsi="Arial" w:cs="Arial"/>
              </w:rPr>
              <w:t>.</w:t>
            </w:r>
            <w:r w:rsidRPr="1F471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97" w:type="dxa"/>
            <w:gridSpan w:val="2"/>
            <w:tcBorders>
              <w:bottom w:val="nil"/>
            </w:tcBorders>
          </w:tcPr>
          <w:p w14:paraId="720EEDA0" w14:textId="5AA2A922" w:rsidR="00BE4A30" w:rsidRPr="008D4F2A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Occasionally works interdependently to provide services and positively impact professional practice</w:t>
            </w:r>
            <w:r w:rsidR="00244247">
              <w:rPr>
                <w:rFonts w:ascii="Arial" w:hAnsi="Arial" w:cs="Arial"/>
              </w:rPr>
              <w:t>.</w:t>
            </w:r>
            <w:r w:rsidRPr="1F471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5" w:type="dxa"/>
            <w:gridSpan w:val="2"/>
            <w:tcBorders>
              <w:bottom w:val="nil"/>
            </w:tcBorders>
          </w:tcPr>
          <w:p w14:paraId="41BF107B" w14:textId="42749328" w:rsidR="00BE4A30" w:rsidRPr="008D4F2A" w:rsidRDefault="6319675B" w:rsidP="009021E7">
            <w:pPr>
              <w:rPr>
                <w:rFonts w:ascii="Arial" w:hAnsi="Arial" w:cs="Arial"/>
              </w:rPr>
            </w:pPr>
            <w:r w:rsidRPr="008D4F2A">
              <w:rPr>
                <w:rFonts w:ascii="Arial" w:hAnsi="Arial" w:cs="Arial"/>
              </w:rPr>
              <w:t>Rarely</w:t>
            </w:r>
            <w:r w:rsidR="701317E8" w:rsidRPr="008D4F2A">
              <w:rPr>
                <w:rFonts w:ascii="Arial" w:hAnsi="Arial" w:cs="Arial"/>
              </w:rPr>
              <w:t xml:space="preserve"> work</w:t>
            </w:r>
            <w:r w:rsidR="216D5A81" w:rsidRPr="008D4F2A">
              <w:rPr>
                <w:rFonts w:ascii="Arial" w:hAnsi="Arial" w:cs="Arial"/>
              </w:rPr>
              <w:t>s</w:t>
            </w:r>
            <w:r w:rsidR="701317E8" w:rsidRPr="008D4F2A">
              <w:rPr>
                <w:rFonts w:ascii="Arial" w:hAnsi="Arial" w:cs="Arial"/>
              </w:rPr>
              <w:t xml:space="preserve"> interdependently to provide services and positively impact professional practice</w:t>
            </w:r>
            <w:r w:rsidR="00244247">
              <w:rPr>
                <w:rFonts w:ascii="Arial" w:hAnsi="Arial" w:cs="Arial"/>
              </w:rPr>
              <w:t>.</w:t>
            </w:r>
            <w:r w:rsidR="701317E8" w:rsidRPr="008D4F2A">
              <w:rPr>
                <w:rFonts w:ascii="Arial" w:hAnsi="Arial" w:cs="Arial"/>
              </w:rPr>
              <w:t xml:space="preserve"> </w:t>
            </w:r>
          </w:p>
        </w:tc>
      </w:tr>
      <w:tr w:rsidR="005E7C92" w:rsidRPr="00156DE5" w14:paraId="040A6172" w14:textId="77777777" w:rsidTr="004E3074">
        <w:trPr>
          <w:trHeight w:hRule="exact" w:val="300"/>
        </w:trPr>
        <w:tc>
          <w:tcPr>
            <w:tcW w:w="2413" w:type="dxa"/>
            <w:vMerge/>
          </w:tcPr>
          <w:p w14:paraId="375AE5DA" w14:textId="77777777" w:rsidR="00BE4A30" w:rsidRPr="00156DE5" w:rsidRDefault="00BE4A30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14:paraId="3530BE6D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5737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063A75" w14:textId="7243AFBB" w:rsidR="00BE4A30" w:rsidRPr="00156DE5" w:rsidRDefault="005A2866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14:paraId="4BFD72B2" w14:textId="77777777" w:rsidR="00BE4A30" w:rsidRPr="00156DE5" w:rsidRDefault="00BE4A30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10973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25E87C" w14:textId="674B4279" w:rsidR="00BE4A30" w:rsidRPr="00156DE5" w:rsidRDefault="005A2866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14:paraId="2A54C460" w14:textId="77777777" w:rsidR="00BE4A30" w:rsidRPr="00156DE5" w:rsidRDefault="00BE4A30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135029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FE5CDC" w14:textId="42349BD0" w:rsidR="00BE4A30" w:rsidRPr="00156DE5" w:rsidRDefault="005A2866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14:paraId="093D306D" w14:textId="77777777" w:rsidR="00BE4A30" w:rsidRPr="00156DE5" w:rsidRDefault="00BE4A30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138923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778A89" w14:textId="640FB585" w:rsidR="00BE4A30" w:rsidRPr="00156DE5" w:rsidRDefault="005A2866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</w:tr>
      <w:tr w:rsidR="005E7C92" w:rsidRPr="00156DE5" w14:paraId="0CDB68F4" w14:textId="77777777" w:rsidTr="00B73A77">
        <w:trPr>
          <w:trHeight w:val="1889"/>
        </w:trPr>
        <w:tc>
          <w:tcPr>
            <w:tcW w:w="2413" w:type="dxa"/>
            <w:vMerge w:val="restart"/>
          </w:tcPr>
          <w:p w14:paraId="1D490452" w14:textId="77777777" w:rsidR="00BE4A30" w:rsidRPr="004673E6" w:rsidRDefault="00BE4A30" w:rsidP="009021E7">
            <w:pPr>
              <w:rPr>
                <w:rFonts w:ascii="Arial" w:hAnsi="Arial" w:cs="Arial"/>
                <w:b/>
              </w:rPr>
            </w:pPr>
            <w:r w:rsidRPr="004673E6">
              <w:rPr>
                <w:rFonts w:ascii="Arial" w:hAnsi="Arial" w:cs="Arial"/>
                <w:b/>
              </w:rPr>
              <w:t>Contribution to Discussions and Problem Solving</w:t>
            </w:r>
          </w:p>
          <w:p w14:paraId="3ADDE4CC" w14:textId="77777777" w:rsidR="00BE4A30" w:rsidRPr="004673E6" w:rsidRDefault="00BE4A30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6D9F2F16" w14:textId="4552F6CE" w:rsidR="00BE4A30" w:rsidRPr="004673E6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Consistently makes valuable contributions toward a solution focused approach to problem solving</w:t>
            </w:r>
            <w:r w:rsidR="00D85C7D">
              <w:rPr>
                <w:rFonts w:ascii="Arial" w:hAnsi="Arial" w:cs="Arial"/>
              </w:rPr>
              <w:t>.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0EDE5C0D" w14:textId="7AA3A40F" w:rsidR="00BE4A30" w:rsidRPr="004673E6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Frequently makes valuable contributions toward a solution focused approach to problem solving</w:t>
            </w:r>
            <w:r w:rsidR="00D85C7D">
              <w:rPr>
                <w:rFonts w:ascii="Arial" w:hAnsi="Arial" w:cs="Arial"/>
              </w:rPr>
              <w:t>.</w:t>
            </w:r>
          </w:p>
        </w:tc>
        <w:tc>
          <w:tcPr>
            <w:tcW w:w="2597" w:type="dxa"/>
            <w:gridSpan w:val="2"/>
            <w:tcBorders>
              <w:bottom w:val="nil"/>
            </w:tcBorders>
          </w:tcPr>
          <w:p w14:paraId="037E1859" w14:textId="08676E86" w:rsidR="00BE4A30" w:rsidRPr="004673E6" w:rsidRDefault="00BE4A3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Occasionally makes valuable contributions toward a solution focused approach to problem solving</w:t>
            </w:r>
            <w:r w:rsidR="00D85C7D">
              <w:rPr>
                <w:rFonts w:ascii="Arial" w:hAnsi="Arial" w:cs="Arial"/>
              </w:rPr>
              <w:t>.</w:t>
            </w:r>
          </w:p>
        </w:tc>
        <w:tc>
          <w:tcPr>
            <w:tcW w:w="2315" w:type="dxa"/>
            <w:gridSpan w:val="2"/>
            <w:tcBorders>
              <w:bottom w:val="nil"/>
            </w:tcBorders>
          </w:tcPr>
          <w:p w14:paraId="1778B599" w14:textId="53773310" w:rsidR="00BE4A30" w:rsidRPr="004673E6" w:rsidRDefault="44B0B350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Rarely</w:t>
            </w:r>
            <w:r w:rsidR="7081E092" w:rsidRPr="1F471496">
              <w:rPr>
                <w:rFonts w:ascii="Arial" w:hAnsi="Arial" w:cs="Arial"/>
              </w:rPr>
              <w:t xml:space="preserve"> makes</w:t>
            </w:r>
            <w:r w:rsidRPr="1F471496">
              <w:rPr>
                <w:rFonts w:ascii="Arial" w:hAnsi="Arial" w:cs="Arial"/>
              </w:rPr>
              <w:t xml:space="preserve"> </w:t>
            </w:r>
            <w:r w:rsidR="701317E8" w:rsidRPr="1F471496">
              <w:rPr>
                <w:rFonts w:ascii="Arial" w:hAnsi="Arial" w:cs="Arial"/>
              </w:rPr>
              <w:t>valuable contribu</w:t>
            </w:r>
            <w:r w:rsidR="2FA44ED7" w:rsidRPr="1F471496">
              <w:rPr>
                <w:rFonts w:ascii="Arial" w:hAnsi="Arial" w:cs="Arial"/>
              </w:rPr>
              <w:t>tions</w:t>
            </w:r>
            <w:r w:rsidR="701317E8" w:rsidRPr="1F471496">
              <w:rPr>
                <w:rFonts w:ascii="Arial" w:hAnsi="Arial" w:cs="Arial"/>
              </w:rPr>
              <w:t xml:space="preserve"> toward a solution focused approach to problem solving</w:t>
            </w:r>
            <w:r w:rsidR="00D85C7D">
              <w:rPr>
                <w:rFonts w:ascii="Arial" w:hAnsi="Arial" w:cs="Arial"/>
              </w:rPr>
              <w:t>.</w:t>
            </w:r>
            <w:r w:rsidR="701317E8" w:rsidRPr="1F471496">
              <w:rPr>
                <w:rFonts w:ascii="Arial" w:hAnsi="Arial" w:cs="Arial"/>
              </w:rPr>
              <w:t xml:space="preserve"> </w:t>
            </w:r>
          </w:p>
        </w:tc>
      </w:tr>
      <w:tr w:rsidR="005E7C92" w:rsidRPr="00156DE5" w14:paraId="76506B4A" w14:textId="77777777" w:rsidTr="00B73A77">
        <w:trPr>
          <w:trHeight w:hRule="exact" w:val="377"/>
        </w:trPr>
        <w:tc>
          <w:tcPr>
            <w:tcW w:w="2413" w:type="dxa"/>
            <w:vMerge/>
          </w:tcPr>
          <w:p w14:paraId="58561F39" w14:textId="77777777" w:rsidR="00BE4A30" w:rsidRPr="00156DE5" w:rsidRDefault="00BE4A30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14:paraId="7AF8AB97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5263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DBB08D" w14:textId="251F1ED3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14:paraId="7710CBE3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1966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6ACC48" w14:textId="27C0DBBF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14:paraId="4E2BDA12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9849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59BE4F" w14:textId="7D0503E9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14:paraId="24E6810B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1518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F13A25" w14:textId="62747B6B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E7C92" w:rsidRPr="00156DE5" w14:paraId="134AC44E" w14:textId="77777777" w:rsidTr="00B73A77">
        <w:trPr>
          <w:trHeight w:val="1246"/>
        </w:trPr>
        <w:tc>
          <w:tcPr>
            <w:tcW w:w="2413" w:type="dxa"/>
            <w:vMerge w:val="restart"/>
          </w:tcPr>
          <w:p w14:paraId="0630EB86" w14:textId="77777777" w:rsidR="00BE4A30" w:rsidRPr="004673E6" w:rsidRDefault="00BE4A30" w:rsidP="009021E7">
            <w:pPr>
              <w:rPr>
                <w:rFonts w:ascii="Arial" w:hAnsi="Arial" w:cs="Arial"/>
                <w:b/>
              </w:rPr>
            </w:pPr>
            <w:r w:rsidRPr="004673E6">
              <w:rPr>
                <w:rFonts w:ascii="Arial" w:hAnsi="Arial" w:cs="Arial"/>
                <w:b/>
              </w:rPr>
              <w:t xml:space="preserve">Addressing Challenging Situations in a </w:t>
            </w:r>
            <w:r w:rsidRPr="004673E6">
              <w:rPr>
                <w:rFonts w:ascii="Arial" w:hAnsi="Arial" w:cs="Arial"/>
                <w:b/>
              </w:rPr>
              <w:lastRenderedPageBreak/>
              <w:t>Collaborative Manner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1DC82E0D" w14:textId="6C85E96F" w:rsidR="00BE4A30" w:rsidRPr="004673E6" w:rsidRDefault="00BE4A30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lastRenderedPageBreak/>
              <w:t>Works through challenging situations effectively by</w:t>
            </w:r>
            <w:r w:rsidR="004E3074">
              <w:rPr>
                <w:rFonts w:ascii="Arial" w:hAnsi="Arial" w:cs="Arial"/>
              </w:rPr>
              <w:t xml:space="preserve"> </w:t>
            </w:r>
            <w:r w:rsidRPr="004673E6">
              <w:rPr>
                <w:rFonts w:ascii="Arial" w:hAnsi="Arial" w:cs="Arial"/>
              </w:rPr>
              <w:lastRenderedPageBreak/>
              <w:t>consistently involving others.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239B6F4F" w14:textId="77777777" w:rsidR="00BE4A30" w:rsidRPr="004673E6" w:rsidRDefault="00BE4A30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lastRenderedPageBreak/>
              <w:t>Works through challenging situations effectively by frequently involving others.</w:t>
            </w:r>
          </w:p>
        </w:tc>
        <w:tc>
          <w:tcPr>
            <w:tcW w:w="2597" w:type="dxa"/>
            <w:gridSpan w:val="2"/>
            <w:tcBorders>
              <w:bottom w:val="nil"/>
            </w:tcBorders>
          </w:tcPr>
          <w:p w14:paraId="1D09E139" w14:textId="77777777" w:rsidR="00BE4A30" w:rsidRPr="004673E6" w:rsidRDefault="00BE4A30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Works through challenging situations by occasionally involving others.</w:t>
            </w:r>
          </w:p>
        </w:tc>
        <w:tc>
          <w:tcPr>
            <w:tcW w:w="2315" w:type="dxa"/>
            <w:gridSpan w:val="2"/>
            <w:tcBorders>
              <w:bottom w:val="nil"/>
            </w:tcBorders>
          </w:tcPr>
          <w:p w14:paraId="1F12120A" w14:textId="5B7FB5DC" w:rsidR="00BE4A30" w:rsidRPr="004673E6" w:rsidRDefault="701317E8" w:rsidP="009021E7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Reluctant to work through challenging situations </w:t>
            </w:r>
            <w:r w:rsidR="2E0EFE7F" w:rsidRPr="0CB124C8">
              <w:rPr>
                <w:rFonts w:ascii="Arial" w:hAnsi="Arial" w:cs="Arial"/>
              </w:rPr>
              <w:t xml:space="preserve">rarely </w:t>
            </w:r>
            <w:r w:rsidRPr="0CB124C8">
              <w:rPr>
                <w:rFonts w:ascii="Arial" w:hAnsi="Arial" w:cs="Arial"/>
              </w:rPr>
              <w:t>involving others.</w:t>
            </w:r>
          </w:p>
        </w:tc>
      </w:tr>
      <w:tr w:rsidR="005E7C92" w:rsidRPr="00156DE5" w14:paraId="37ADCFE9" w14:textId="77777777" w:rsidTr="00B73A77">
        <w:trPr>
          <w:trHeight w:hRule="exact" w:val="377"/>
        </w:trPr>
        <w:tc>
          <w:tcPr>
            <w:tcW w:w="2413" w:type="dxa"/>
            <w:vMerge/>
          </w:tcPr>
          <w:p w14:paraId="3659A06E" w14:textId="77777777" w:rsidR="00BE4A30" w:rsidRPr="00156DE5" w:rsidRDefault="00BE4A30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14:paraId="276C695D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7168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12E09E" w14:textId="3FCB492D" w:rsidR="00BE4A30" w:rsidRPr="00156DE5" w:rsidRDefault="00DB7820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14:paraId="403FB9FB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71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CEAEF1" w14:textId="60C2ABEB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14:paraId="7F1A4ECE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4670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4E2D52" w14:textId="21083B9A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14:paraId="652D7FA0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608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D85F8FD" w14:textId="5F613488" w:rsidR="00BE4A30" w:rsidRPr="00156DE5" w:rsidRDefault="00D85C7D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E7C92" w:rsidRPr="00156DE5" w14:paraId="124AE598" w14:textId="77777777" w:rsidTr="00B73A77">
        <w:trPr>
          <w:trHeight w:val="2750"/>
        </w:trPr>
        <w:tc>
          <w:tcPr>
            <w:tcW w:w="2413" w:type="dxa"/>
            <w:vMerge w:val="restart"/>
          </w:tcPr>
          <w:p w14:paraId="220DFADC" w14:textId="77777777" w:rsidR="00BE4A30" w:rsidRPr="004673E6" w:rsidRDefault="00BE4A30" w:rsidP="009021E7">
            <w:pPr>
              <w:rPr>
                <w:rFonts w:ascii="Arial" w:hAnsi="Arial" w:cs="Arial"/>
                <w:b/>
              </w:rPr>
            </w:pPr>
            <w:r w:rsidRPr="004673E6">
              <w:rPr>
                <w:rFonts w:ascii="Arial" w:hAnsi="Arial" w:cs="Arial"/>
                <w:b/>
              </w:rPr>
              <w:t>Flexible Thinking regarding Various Perspectives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0D5D7BE7" w14:textId="77777777" w:rsidR="00BE4A30" w:rsidRPr="004673E6" w:rsidRDefault="00BE4A30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Consistently seeks to understand the viewpoints and perspectives of all by demonstrating flexible thinking and a willingness to learn from others.</w:t>
            </w:r>
          </w:p>
        </w:tc>
        <w:tc>
          <w:tcPr>
            <w:tcW w:w="2685" w:type="dxa"/>
            <w:gridSpan w:val="2"/>
            <w:tcBorders>
              <w:bottom w:val="nil"/>
            </w:tcBorders>
          </w:tcPr>
          <w:p w14:paraId="56670650" w14:textId="77777777" w:rsidR="00BE4A30" w:rsidRPr="004673E6" w:rsidRDefault="00BE4A30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Frequently seeks to understand the viewpoints and perspectives of all by demonstrating flexible thinking and a willingness to learn from others.</w:t>
            </w:r>
          </w:p>
        </w:tc>
        <w:tc>
          <w:tcPr>
            <w:tcW w:w="2597" w:type="dxa"/>
            <w:gridSpan w:val="2"/>
            <w:tcBorders>
              <w:bottom w:val="nil"/>
            </w:tcBorders>
          </w:tcPr>
          <w:p w14:paraId="496A0A25" w14:textId="77777777" w:rsidR="00BE4A30" w:rsidRPr="004673E6" w:rsidRDefault="00BE4A30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Occasionally seeks to understand the viewpoints and perspectives of all by demonstrating flexible thinking and a willingness to learn from others.</w:t>
            </w:r>
          </w:p>
        </w:tc>
        <w:tc>
          <w:tcPr>
            <w:tcW w:w="2315" w:type="dxa"/>
            <w:gridSpan w:val="2"/>
            <w:tcBorders>
              <w:bottom w:val="nil"/>
            </w:tcBorders>
          </w:tcPr>
          <w:p w14:paraId="04141A8A" w14:textId="6B86E390" w:rsidR="00BE4A30" w:rsidRPr="004673E6" w:rsidRDefault="282C9A3D" w:rsidP="009021E7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Rarely </w:t>
            </w:r>
            <w:r w:rsidR="701317E8" w:rsidRPr="0CB124C8">
              <w:rPr>
                <w:rFonts w:ascii="Arial" w:hAnsi="Arial" w:cs="Arial"/>
              </w:rPr>
              <w:t>seek</w:t>
            </w:r>
            <w:r w:rsidR="78FCDE56" w:rsidRPr="0CB124C8">
              <w:rPr>
                <w:rFonts w:ascii="Arial" w:hAnsi="Arial" w:cs="Arial"/>
              </w:rPr>
              <w:t>s</w:t>
            </w:r>
            <w:r w:rsidR="701317E8" w:rsidRPr="0CB124C8">
              <w:rPr>
                <w:rFonts w:ascii="Arial" w:hAnsi="Arial" w:cs="Arial"/>
              </w:rPr>
              <w:t xml:space="preserve"> to understand the viewpoints and perspectives of all and does not demonstrate flexible thinking or a willingness to learn from others.</w:t>
            </w:r>
          </w:p>
        </w:tc>
      </w:tr>
      <w:tr w:rsidR="005E7C92" w:rsidRPr="00156DE5" w14:paraId="155ADE34" w14:textId="77777777" w:rsidTr="00B73A77">
        <w:trPr>
          <w:trHeight w:hRule="exact" w:val="377"/>
        </w:trPr>
        <w:tc>
          <w:tcPr>
            <w:tcW w:w="2413" w:type="dxa"/>
            <w:vMerge/>
          </w:tcPr>
          <w:p w14:paraId="5E56BA4E" w14:textId="77777777" w:rsidR="00BE4A30" w:rsidRPr="00156DE5" w:rsidRDefault="00BE4A30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14:paraId="4036241E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0050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</w:tcPr>
              <w:p w14:paraId="78146E4F" w14:textId="565C0B94" w:rsidR="00BE4A30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7" w:type="dxa"/>
            <w:tcBorders>
              <w:top w:val="nil"/>
            </w:tcBorders>
          </w:tcPr>
          <w:p w14:paraId="42D8BD9E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057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auto"/>
                </w:tcBorders>
              </w:tcPr>
              <w:p w14:paraId="0FEF260D" w14:textId="6590B96F" w:rsidR="00BE4A30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</w:tcBorders>
          </w:tcPr>
          <w:p w14:paraId="6493776B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1258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</w:tcPr>
              <w:p w14:paraId="085934A4" w14:textId="085568AC" w:rsidR="00BE4A30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1" w:type="dxa"/>
            <w:tcBorders>
              <w:top w:val="nil"/>
            </w:tcBorders>
          </w:tcPr>
          <w:p w14:paraId="61453937" w14:textId="77777777" w:rsidR="00BE4A30" w:rsidRPr="00156DE5" w:rsidRDefault="00BE4A30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6283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</w:tcBorders>
              </w:tcPr>
              <w:p w14:paraId="37B0D151" w14:textId="49C7F244" w:rsidR="00BE4A30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EADE0D4" w14:textId="77777777" w:rsidR="00BE4A30" w:rsidRDefault="00BE4A30" w:rsidP="00BE4A30"/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2058"/>
        <w:gridCol w:w="629"/>
        <w:gridCol w:w="2059"/>
        <w:gridCol w:w="629"/>
        <w:gridCol w:w="1971"/>
        <w:gridCol w:w="539"/>
        <w:gridCol w:w="1793"/>
        <w:gridCol w:w="651"/>
        <w:gridCol w:w="11"/>
      </w:tblGrid>
      <w:tr w:rsidR="00513F71" w:rsidRPr="00156DE5" w14:paraId="22764D40" w14:textId="77777777" w:rsidTr="00B73A77">
        <w:trPr>
          <w:trHeight w:val="434"/>
        </w:trPr>
        <w:tc>
          <w:tcPr>
            <w:tcW w:w="12753" w:type="dxa"/>
            <w:gridSpan w:val="10"/>
            <w:shd w:val="clear" w:color="auto" w:fill="E2EFD9" w:themeFill="accent6" w:themeFillTint="33"/>
          </w:tcPr>
          <w:p w14:paraId="046B4658" w14:textId="2B96DD2F" w:rsidR="00513F71" w:rsidRPr="00B4762E" w:rsidRDefault="00513F71" w:rsidP="009021E7">
            <w:pPr>
              <w:rPr>
                <w:rFonts w:ascii="Arial" w:hAnsi="Arial" w:cs="Arial"/>
                <w:b/>
              </w:rPr>
            </w:pPr>
            <w:r w:rsidRPr="00B4762E">
              <w:rPr>
                <w:rFonts w:ascii="Arial" w:hAnsi="Arial" w:cs="Arial"/>
                <w:b/>
              </w:rPr>
              <w:t xml:space="preserve">Domain 2A – CONSISTENCY OF PRACTICE - Planning, Organization, </w:t>
            </w:r>
            <w:r w:rsidR="00B4762E">
              <w:rPr>
                <w:rFonts w:ascii="Arial" w:hAnsi="Arial" w:cs="Arial"/>
                <w:b/>
              </w:rPr>
              <w:t>&amp;</w:t>
            </w:r>
            <w:r w:rsidRPr="00B4762E">
              <w:rPr>
                <w:rFonts w:ascii="Arial" w:hAnsi="Arial" w:cs="Arial"/>
                <w:b/>
              </w:rPr>
              <w:t xml:space="preserve"> Time Management</w:t>
            </w:r>
          </w:p>
        </w:tc>
      </w:tr>
      <w:tr w:rsidR="00E70018" w:rsidRPr="00156DE5" w14:paraId="673D93BB" w14:textId="77777777" w:rsidTr="00B73A77">
        <w:trPr>
          <w:trHeight w:val="993"/>
        </w:trPr>
        <w:tc>
          <w:tcPr>
            <w:tcW w:w="2413" w:type="dxa"/>
            <w:shd w:val="clear" w:color="auto" w:fill="BFBFBF" w:themeFill="background1" w:themeFillShade="BF"/>
          </w:tcPr>
          <w:p w14:paraId="2F7E5B54" w14:textId="77777777" w:rsidR="00653795" w:rsidRPr="00156DE5" w:rsidRDefault="00653795" w:rsidP="00653795">
            <w:pPr>
              <w:rPr>
                <w:rFonts w:ascii="Arial" w:hAnsi="Arial" w:cs="Arial"/>
                <w:b/>
              </w:rPr>
            </w:pPr>
            <w:r w:rsidRPr="00156DE5">
              <w:rPr>
                <w:rFonts w:ascii="Arial" w:hAnsi="Arial" w:cs="Arial"/>
                <w:b/>
                <w:i/>
              </w:rPr>
              <w:t>Professional Performance Indicators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827F82" w14:textId="6FBC71B1" w:rsidR="00653795" w:rsidRPr="00653795" w:rsidRDefault="00653795" w:rsidP="00653795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Innovation - 4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625779" w14:textId="7DCA842A" w:rsidR="00653795" w:rsidRPr="00653795" w:rsidRDefault="00653795" w:rsidP="00653795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Refinement - 3</w:t>
            </w: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C28E1C" w14:textId="107F11CA" w:rsidR="00653795" w:rsidRPr="00653795" w:rsidRDefault="00653795" w:rsidP="00653795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Implementation-2</w:t>
            </w:r>
          </w:p>
        </w:tc>
        <w:tc>
          <w:tcPr>
            <w:tcW w:w="245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D270C9" w14:textId="4D445696" w:rsidR="00653795" w:rsidRPr="00653795" w:rsidRDefault="00653795" w:rsidP="00653795">
            <w:pPr>
              <w:rPr>
                <w:rFonts w:ascii="Arial" w:hAnsi="Arial" w:cs="Arial"/>
                <w:sz w:val="20"/>
                <w:szCs w:val="20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Awareness - 1</w:t>
            </w:r>
          </w:p>
        </w:tc>
      </w:tr>
      <w:tr w:rsidR="00E70018" w:rsidRPr="004673E6" w14:paraId="4F57EA24" w14:textId="77777777" w:rsidTr="00B73A77">
        <w:trPr>
          <w:trHeight w:val="3164"/>
        </w:trPr>
        <w:tc>
          <w:tcPr>
            <w:tcW w:w="2413" w:type="dxa"/>
            <w:vMerge w:val="restart"/>
          </w:tcPr>
          <w:p w14:paraId="40594D11" w14:textId="5C8C111C" w:rsidR="00513F71" w:rsidRPr="004673E6" w:rsidRDefault="14B6F6CA" w:rsidP="0CB124C8">
            <w:pPr>
              <w:rPr>
                <w:rFonts w:ascii="Arial" w:hAnsi="Arial" w:cs="Arial"/>
                <w:b/>
                <w:bCs/>
              </w:rPr>
            </w:pPr>
            <w:r w:rsidRPr="0CB124C8">
              <w:rPr>
                <w:rFonts w:ascii="Arial" w:hAnsi="Arial" w:cs="Arial"/>
                <w:b/>
                <w:bCs/>
              </w:rPr>
              <w:lastRenderedPageBreak/>
              <w:t>Compliance with Required Referral Documentatio</w:t>
            </w:r>
            <w:r w:rsidR="7CDD3B25" w:rsidRPr="0CB124C8">
              <w:rPr>
                <w:rFonts w:ascii="Arial" w:hAnsi="Arial" w:cs="Arial"/>
                <w:b/>
                <w:bCs/>
              </w:rPr>
              <w:t>n</w:t>
            </w:r>
            <w:r w:rsidRPr="0CB124C8">
              <w:rPr>
                <w:rFonts w:ascii="Arial" w:hAnsi="Arial" w:cs="Arial"/>
                <w:b/>
                <w:bCs/>
              </w:rPr>
              <w:t xml:space="preserve">, Tracking Notes, </w:t>
            </w:r>
            <w:proofErr w:type="spellStart"/>
            <w:r w:rsidRPr="0CB124C8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Pr="0CB124C8">
              <w:rPr>
                <w:rFonts w:ascii="Arial" w:hAnsi="Arial" w:cs="Arial"/>
                <w:b/>
                <w:bCs/>
              </w:rPr>
              <w:t>…</w:t>
            </w:r>
          </w:p>
          <w:p w14:paraId="3CEE60BD" w14:textId="77777777" w:rsidR="00513F71" w:rsidRPr="004673E6" w:rsidRDefault="00513F71" w:rsidP="009021E7">
            <w:pPr>
              <w:rPr>
                <w:rFonts w:ascii="Arial" w:hAnsi="Arial" w:cs="Arial"/>
                <w:b/>
              </w:rPr>
            </w:pPr>
          </w:p>
          <w:p w14:paraId="20020B27" w14:textId="77777777" w:rsidR="00513F71" w:rsidRPr="004673E6" w:rsidRDefault="00513F71" w:rsidP="009021E7">
            <w:pPr>
              <w:rPr>
                <w:rFonts w:ascii="Arial" w:hAnsi="Arial" w:cs="Arial"/>
                <w:b/>
              </w:rPr>
            </w:pPr>
          </w:p>
          <w:p w14:paraId="09729E81" w14:textId="77777777" w:rsidR="00513F71" w:rsidRPr="004673E6" w:rsidRDefault="00513F71" w:rsidP="009021E7">
            <w:pPr>
              <w:rPr>
                <w:rFonts w:ascii="Arial" w:hAnsi="Arial" w:cs="Arial"/>
                <w:b/>
              </w:rPr>
            </w:pPr>
          </w:p>
          <w:p w14:paraId="0D376B58" w14:textId="77777777" w:rsidR="00513F71" w:rsidRPr="004673E6" w:rsidRDefault="00513F71" w:rsidP="009021E7">
            <w:pPr>
              <w:rPr>
                <w:rFonts w:ascii="Arial" w:hAnsi="Arial" w:cs="Arial"/>
                <w:b/>
              </w:rPr>
            </w:pPr>
          </w:p>
          <w:p w14:paraId="221DD674" w14:textId="77777777" w:rsidR="00513F71" w:rsidRPr="004673E6" w:rsidRDefault="00513F71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14:paraId="6DB8DE8E" w14:textId="77777777" w:rsidR="00513F71" w:rsidRPr="004673E6" w:rsidRDefault="00513F71" w:rsidP="009021E7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Consistently maintains updated student records and service delivery notes in accordance with GSSD procedures and their professional organization.</w:t>
            </w:r>
          </w:p>
        </w:tc>
        <w:tc>
          <w:tcPr>
            <w:tcW w:w="2689" w:type="dxa"/>
            <w:gridSpan w:val="2"/>
            <w:tcBorders>
              <w:bottom w:val="nil"/>
            </w:tcBorders>
          </w:tcPr>
          <w:p w14:paraId="14DC8B4B" w14:textId="42B87DA1" w:rsidR="00513F71" w:rsidRPr="004673E6" w:rsidRDefault="00513F71" w:rsidP="00A00FB2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Frequently maintains updated student records and service delivery notes in accordance with GSSD procedures and their professional organization.</w:t>
            </w:r>
          </w:p>
        </w:tc>
        <w:tc>
          <w:tcPr>
            <w:tcW w:w="2511" w:type="dxa"/>
            <w:gridSpan w:val="2"/>
            <w:tcBorders>
              <w:bottom w:val="nil"/>
            </w:tcBorders>
          </w:tcPr>
          <w:p w14:paraId="6A960E9E" w14:textId="59B39282" w:rsidR="00513F71" w:rsidRPr="004673E6" w:rsidRDefault="00513F71" w:rsidP="00A00FB2">
            <w:pPr>
              <w:rPr>
                <w:rFonts w:ascii="Arial" w:hAnsi="Arial" w:cs="Arial"/>
              </w:rPr>
            </w:pPr>
            <w:r w:rsidRPr="004673E6">
              <w:rPr>
                <w:rFonts w:ascii="Arial" w:hAnsi="Arial" w:cs="Arial"/>
              </w:rPr>
              <w:t>Occasionally maintains updated student records and service delivery notes in accordance with GSSD procedures and their professional organization.</w:t>
            </w:r>
          </w:p>
        </w:tc>
        <w:tc>
          <w:tcPr>
            <w:tcW w:w="2451" w:type="dxa"/>
            <w:gridSpan w:val="3"/>
            <w:tcBorders>
              <w:bottom w:val="nil"/>
            </w:tcBorders>
          </w:tcPr>
          <w:p w14:paraId="19BBA93B" w14:textId="34BD3ACE" w:rsidR="00513F71" w:rsidRPr="004673E6" w:rsidRDefault="294850A7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Rarely </w:t>
            </w:r>
            <w:bookmarkStart w:id="3" w:name="_Int_TXx8IByT"/>
            <w:r w:rsidR="119F0931" w:rsidRPr="1F471496">
              <w:rPr>
                <w:rFonts w:ascii="Arial" w:hAnsi="Arial" w:cs="Arial"/>
              </w:rPr>
              <w:t>maintain</w:t>
            </w:r>
            <w:r w:rsidR="1C36F949" w:rsidRPr="1F471496">
              <w:rPr>
                <w:rFonts w:ascii="Arial" w:hAnsi="Arial" w:cs="Arial"/>
              </w:rPr>
              <w:t>s</w:t>
            </w:r>
            <w:bookmarkEnd w:id="3"/>
            <w:r w:rsidR="119F0931" w:rsidRPr="1F471496">
              <w:rPr>
                <w:rFonts w:ascii="Arial" w:hAnsi="Arial" w:cs="Arial"/>
              </w:rPr>
              <w:t xml:space="preserve"> updated student records and service delivery notes in accordance with GSSD procedures and their professional organization.</w:t>
            </w:r>
          </w:p>
        </w:tc>
      </w:tr>
      <w:tr w:rsidR="00E70018" w:rsidRPr="00156DE5" w14:paraId="016D3286" w14:textId="77777777" w:rsidTr="00E70018">
        <w:trPr>
          <w:gridAfter w:val="1"/>
          <w:wAfter w:w="11" w:type="dxa"/>
          <w:trHeight w:hRule="exact" w:val="363"/>
        </w:trPr>
        <w:tc>
          <w:tcPr>
            <w:tcW w:w="2413" w:type="dxa"/>
            <w:vMerge/>
          </w:tcPr>
          <w:p w14:paraId="7ABE3945" w14:textId="77777777" w:rsidR="00513F71" w:rsidRPr="00156DE5" w:rsidRDefault="00513F71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14:paraId="6EA8163B" w14:textId="77777777" w:rsidR="00513F71" w:rsidRDefault="00513F71" w:rsidP="009021E7">
            <w:pPr>
              <w:rPr>
                <w:rFonts w:ascii="Arial" w:hAnsi="Arial" w:cs="Arial"/>
              </w:rPr>
            </w:pPr>
          </w:p>
          <w:p w14:paraId="4169D38A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811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E52396" w14:textId="0E7365F3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14:paraId="5892EBC9" w14:textId="77777777" w:rsidR="00513F71" w:rsidRPr="00156DE5" w:rsidRDefault="00513F71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44704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6C6400" w14:textId="3A36DBE4" w:rsidR="00513F71" w:rsidRPr="00156DE5" w:rsidRDefault="00711E5B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972" w:type="dxa"/>
            <w:tcBorders>
              <w:top w:val="nil"/>
              <w:bottom w:val="single" w:sz="4" w:space="0" w:color="auto"/>
            </w:tcBorders>
          </w:tcPr>
          <w:p w14:paraId="34450FA5" w14:textId="77777777" w:rsidR="00513F71" w:rsidRPr="00156DE5" w:rsidRDefault="00513F71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146377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75F6E5" w14:textId="1465D09F" w:rsidR="00513F71" w:rsidRPr="00156DE5" w:rsidRDefault="00711E5B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793" w:type="dxa"/>
            <w:tcBorders>
              <w:top w:val="nil"/>
              <w:bottom w:val="single" w:sz="4" w:space="0" w:color="auto"/>
            </w:tcBorders>
          </w:tcPr>
          <w:p w14:paraId="408D93BF" w14:textId="77777777" w:rsidR="00513F71" w:rsidRPr="00156DE5" w:rsidRDefault="00513F71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-59439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69D716" w14:textId="35B5399F" w:rsidR="00513F71" w:rsidRPr="00156DE5" w:rsidRDefault="00711E5B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</w:tr>
      <w:tr w:rsidR="00E70018" w:rsidRPr="008177CA" w14:paraId="0A771D0F" w14:textId="77777777" w:rsidTr="00711E5B">
        <w:trPr>
          <w:trHeight w:val="3375"/>
        </w:trPr>
        <w:tc>
          <w:tcPr>
            <w:tcW w:w="2413" w:type="dxa"/>
            <w:vMerge w:val="restart"/>
          </w:tcPr>
          <w:p w14:paraId="5537F5C0" w14:textId="77777777" w:rsidR="00513F71" w:rsidRPr="008177CA" w:rsidRDefault="00513F71" w:rsidP="009021E7">
            <w:pPr>
              <w:rPr>
                <w:rFonts w:ascii="Arial" w:hAnsi="Arial" w:cs="Arial"/>
                <w:b/>
              </w:rPr>
            </w:pPr>
            <w:r w:rsidRPr="008177CA">
              <w:rPr>
                <w:rFonts w:ascii="Arial" w:hAnsi="Arial" w:cs="Arial"/>
                <w:b/>
              </w:rPr>
              <w:t xml:space="preserve">Completion of a Professional </w:t>
            </w:r>
            <w:proofErr w:type="gramStart"/>
            <w:r w:rsidRPr="008177CA">
              <w:rPr>
                <w:rFonts w:ascii="Arial" w:hAnsi="Arial" w:cs="Arial"/>
                <w:b/>
              </w:rPr>
              <w:t>Growth  Plan</w:t>
            </w:r>
            <w:proofErr w:type="gramEnd"/>
          </w:p>
          <w:p w14:paraId="5EDBB3FF" w14:textId="77777777" w:rsidR="00513F71" w:rsidRPr="008177CA" w:rsidRDefault="00513F71" w:rsidP="009021E7">
            <w:pPr>
              <w:rPr>
                <w:rFonts w:ascii="Arial" w:hAnsi="Arial" w:cs="Arial"/>
                <w:b/>
              </w:rPr>
            </w:pPr>
          </w:p>
          <w:p w14:paraId="2D951C7F" w14:textId="77777777" w:rsidR="00513F71" w:rsidRPr="008177CA" w:rsidRDefault="00513F71" w:rsidP="009021E7">
            <w:pPr>
              <w:rPr>
                <w:rFonts w:ascii="Arial" w:hAnsi="Arial" w:cs="Arial"/>
                <w:b/>
              </w:rPr>
            </w:pPr>
          </w:p>
          <w:p w14:paraId="4C730C54" w14:textId="77777777" w:rsidR="00513F71" w:rsidRPr="008177CA" w:rsidRDefault="00513F71" w:rsidP="009021E7">
            <w:pPr>
              <w:rPr>
                <w:rFonts w:ascii="Arial" w:hAnsi="Arial" w:cs="Arial"/>
                <w:b/>
              </w:rPr>
            </w:pPr>
          </w:p>
          <w:p w14:paraId="74ACC456" w14:textId="77777777" w:rsidR="00513F71" w:rsidRPr="008177CA" w:rsidRDefault="00513F71" w:rsidP="009021E7">
            <w:pPr>
              <w:rPr>
                <w:rFonts w:ascii="Arial" w:hAnsi="Arial" w:cs="Arial"/>
                <w:b/>
              </w:rPr>
            </w:pPr>
          </w:p>
          <w:p w14:paraId="22F4FE92" w14:textId="77777777" w:rsidR="00513F71" w:rsidRPr="008177CA" w:rsidRDefault="00513F71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gridSpan w:val="2"/>
            <w:tcBorders>
              <w:bottom w:val="nil"/>
            </w:tcBorders>
          </w:tcPr>
          <w:p w14:paraId="6F52AB8D" w14:textId="0B450CD0" w:rsidR="00513F71" w:rsidRPr="008177CA" w:rsidRDefault="650E367B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Consistently l</w:t>
            </w:r>
            <w:r w:rsidR="2A747072" w:rsidRPr="1F471496">
              <w:rPr>
                <w:rFonts w:ascii="Arial" w:hAnsi="Arial" w:cs="Arial"/>
              </w:rPr>
              <w:t>inks goals to student learning and well-being and</w:t>
            </w:r>
            <w:r w:rsidR="160FDDB1" w:rsidRPr="1F471496">
              <w:rPr>
                <w:rFonts w:ascii="Arial" w:hAnsi="Arial" w:cs="Arial"/>
              </w:rPr>
              <w:t xml:space="preserve"> utilizes strengths while addressing areas for growth</w:t>
            </w:r>
            <w:r w:rsidR="00E70018">
              <w:rPr>
                <w:rFonts w:ascii="Arial" w:hAnsi="Arial" w:cs="Arial"/>
              </w:rPr>
              <w:t xml:space="preserve">. </w:t>
            </w:r>
            <w:r w:rsidR="2A747072" w:rsidRPr="1F471496">
              <w:rPr>
                <w:rFonts w:ascii="Arial" w:hAnsi="Arial" w:cs="Arial"/>
              </w:rPr>
              <w:t xml:space="preserve">Implements and continually monitors the plan, </w:t>
            </w:r>
            <w:proofErr w:type="gramStart"/>
            <w:r w:rsidR="2A747072" w:rsidRPr="1F471496">
              <w:rPr>
                <w:rFonts w:ascii="Arial" w:hAnsi="Arial" w:cs="Arial"/>
              </w:rPr>
              <w:t>making adjustments</w:t>
            </w:r>
            <w:proofErr w:type="gramEnd"/>
            <w:r w:rsidR="00711E5B">
              <w:rPr>
                <w:rFonts w:ascii="Arial" w:hAnsi="Arial" w:cs="Arial"/>
              </w:rPr>
              <w:t>.</w:t>
            </w:r>
            <w:r w:rsidR="2A747072" w:rsidRPr="1F471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bottom w:val="nil"/>
            </w:tcBorders>
          </w:tcPr>
          <w:p w14:paraId="08D0528B" w14:textId="43A974D7" w:rsidR="00513F71" w:rsidRPr="008177CA" w:rsidRDefault="338A33B7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Frequently l</w:t>
            </w:r>
            <w:r w:rsidR="2A747072" w:rsidRPr="1F471496">
              <w:rPr>
                <w:rFonts w:ascii="Arial" w:hAnsi="Arial" w:cs="Arial"/>
              </w:rPr>
              <w:t xml:space="preserve">inks goals to student learning and well-being and </w:t>
            </w:r>
            <w:r w:rsidR="36730ACF" w:rsidRPr="1F471496">
              <w:rPr>
                <w:rFonts w:ascii="Arial" w:hAnsi="Arial" w:cs="Arial"/>
              </w:rPr>
              <w:t>utilizes strengths while addressing areas for growth</w:t>
            </w:r>
            <w:r w:rsidR="2A747072" w:rsidRPr="1F471496">
              <w:rPr>
                <w:rFonts w:ascii="Arial" w:hAnsi="Arial" w:cs="Arial"/>
              </w:rPr>
              <w:t xml:space="preserve">. Implements and occasionally monitors the plan, </w:t>
            </w:r>
            <w:proofErr w:type="gramStart"/>
            <w:r w:rsidR="2A747072" w:rsidRPr="1F471496">
              <w:rPr>
                <w:rFonts w:ascii="Arial" w:hAnsi="Arial" w:cs="Arial"/>
              </w:rPr>
              <w:t>making adjustments</w:t>
            </w:r>
            <w:proofErr w:type="gramEnd"/>
            <w:r w:rsidR="2A747072" w:rsidRPr="1F471496">
              <w:rPr>
                <w:rFonts w:ascii="Arial" w:hAnsi="Arial" w:cs="Arial"/>
              </w:rPr>
              <w:t xml:space="preserve"> in consultation with their direct supervisor</w:t>
            </w:r>
            <w:r w:rsidR="00711E5B">
              <w:rPr>
                <w:rFonts w:ascii="Arial" w:hAnsi="Arial" w:cs="Arial"/>
              </w:rPr>
              <w:t>.</w:t>
            </w:r>
          </w:p>
        </w:tc>
        <w:tc>
          <w:tcPr>
            <w:tcW w:w="2511" w:type="dxa"/>
            <w:gridSpan w:val="2"/>
            <w:tcBorders>
              <w:bottom w:val="nil"/>
            </w:tcBorders>
          </w:tcPr>
          <w:p w14:paraId="3AFB53D8" w14:textId="100D2DB8" w:rsidR="00513F71" w:rsidRPr="008177CA" w:rsidRDefault="3F4EFC3B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Occasional</w:t>
            </w:r>
            <w:r w:rsidR="2A747072" w:rsidRPr="1F471496">
              <w:rPr>
                <w:rFonts w:ascii="Arial" w:hAnsi="Arial" w:cs="Arial"/>
              </w:rPr>
              <w:t xml:space="preserve"> evidence of linking goals to student learning and</w:t>
            </w:r>
            <w:r w:rsidR="283433DD" w:rsidRPr="1F471496">
              <w:rPr>
                <w:rFonts w:ascii="Arial" w:hAnsi="Arial" w:cs="Arial"/>
              </w:rPr>
              <w:t xml:space="preserve"> well-being </w:t>
            </w:r>
            <w:r w:rsidR="2DCA7CD0" w:rsidRPr="1F471496">
              <w:rPr>
                <w:rFonts w:ascii="Arial" w:hAnsi="Arial" w:cs="Arial"/>
              </w:rPr>
              <w:t>and</w:t>
            </w:r>
            <w:r w:rsidR="2A747072" w:rsidRPr="1F471496">
              <w:rPr>
                <w:rFonts w:ascii="Arial" w:hAnsi="Arial" w:cs="Arial"/>
              </w:rPr>
              <w:t xml:space="preserve"> </w:t>
            </w:r>
            <w:r w:rsidR="49239F4C" w:rsidRPr="1F471496">
              <w:rPr>
                <w:rFonts w:ascii="Arial" w:hAnsi="Arial" w:cs="Arial"/>
              </w:rPr>
              <w:t>utiliz</w:t>
            </w:r>
            <w:r w:rsidR="27900765" w:rsidRPr="1F471496">
              <w:rPr>
                <w:rFonts w:ascii="Arial" w:hAnsi="Arial" w:cs="Arial"/>
              </w:rPr>
              <w:t>es</w:t>
            </w:r>
            <w:r w:rsidR="49239F4C" w:rsidRPr="1F471496">
              <w:rPr>
                <w:rFonts w:ascii="Arial" w:hAnsi="Arial" w:cs="Arial"/>
              </w:rPr>
              <w:t xml:space="preserve"> strengths while </w:t>
            </w:r>
            <w:r w:rsidR="0BA68044" w:rsidRPr="1F471496">
              <w:rPr>
                <w:rFonts w:ascii="Arial" w:hAnsi="Arial" w:cs="Arial"/>
              </w:rPr>
              <w:t>addressing</w:t>
            </w:r>
            <w:r w:rsidR="49239F4C" w:rsidRPr="1F471496">
              <w:rPr>
                <w:rFonts w:ascii="Arial" w:hAnsi="Arial" w:cs="Arial"/>
              </w:rPr>
              <w:t xml:space="preserve"> areas for growth</w:t>
            </w:r>
            <w:r w:rsidR="00E70018">
              <w:rPr>
                <w:rFonts w:ascii="Arial" w:hAnsi="Arial" w:cs="Arial"/>
              </w:rPr>
              <w:t>.</w:t>
            </w:r>
          </w:p>
          <w:p w14:paraId="7B5415A4" w14:textId="1288768C" w:rsidR="00513F71" w:rsidRPr="008177CA" w:rsidRDefault="2A747072" w:rsidP="00E70018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Limited monitoring or adjusting of plan created as discussed with their direct supervisor</w:t>
            </w:r>
            <w:r w:rsidR="00711E5B">
              <w:rPr>
                <w:rFonts w:ascii="Arial" w:hAnsi="Arial" w:cs="Arial"/>
              </w:rPr>
              <w:t>.</w:t>
            </w:r>
          </w:p>
        </w:tc>
        <w:tc>
          <w:tcPr>
            <w:tcW w:w="2451" w:type="dxa"/>
            <w:gridSpan w:val="3"/>
            <w:tcBorders>
              <w:bottom w:val="nil"/>
            </w:tcBorders>
          </w:tcPr>
          <w:p w14:paraId="63CF3288" w14:textId="63A93517" w:rsidR="00513F71" w:rsidRPr="008177CA" w:rsidRDefault="69E4A5F9" w:rsidP="1F471496">
            <w:pPr>
              <w:rPr>
                <w:rFonts w:ascii="Arial" w:hAnsi="Arial" w:cs="Arial"/>
                <w:strike/>
              </w:rPr>
            </w:pPr>
            <w:r w:rsidRPr="1F471496">
              <w:rPr>
                <w:rFonts w:ascii="Arial" w:hAnsi="Arial" w:cs="Arial"/>
              </w:rPr>
              <w:t xml:space="preserve">Rarely </w:t>
            </w:r>
            <w:r w:rsidR="5792B65E" w:rsidRPr="1F471496">
              <w:rPr>
                <w:rFonts w:ascii="Arial" w:hAnsi="Arial" w:cs="Arial"/>
              </w:rPr>
              <w:t xml:space="preserve">sets </w:t>
            </w:r>
            <w:r w:rsidR="119F0931" w:rsidRPr="1F471496">
              <w:rPr>
                <w:rFonts w:ascii="Arial" w:hAnsi="Arial" w:cs="Arial"/>
              </w:rPr>
              <w:t>goals to enhance professional growth as discussed with their direct supervisor</w:t>
            </w:r>
            <w:r w:rsidR="00711E5B">
              <w:rPr>
                <w:rFonts w:ascii="Arial" w:hAnsi="Arial" w:cs="Arial"/>
              </w:rPr>
              <w:t>.</w:t>
            </w:r>
          </w:p>
          <w:p w14:paraId="1ED27249" w14:textId="77777777" w:rsidR="00513F71" w:rsidRPr="008177CA" w:rsidRDefault="00513F71" w:rsidP="009021E7">
            <w:pPr>
              <w:rPr>
                <w:rFonts w:ascii="Arial" w:hAnsi="Arial" w:cs="Arial"/>
              </w:rPr>
            </w:pPr>
          </w:p>
        </w:tc>
      </w:tr>
      <w:tr w:rsidR="00E70018" w:rsidRPr="00156DE5" w14:paraId="611B8B98" w14:textId="77777777" w:rsidTr="00E70018">
        <w:trPr>
          <w:gridAfter w:val="1"/>
          <w:wAfter w:w="11" w:type="dxa"/>
          <w:trHeight w:hRule="exact" w:val="363"/>
        </w:trPr>
        <w:tc>
          <w:tcPr>
            <w:tcW w:w="2413" w:type="dxa"/>
            <w:vMerge/>
          </w:tcPr>
          <w:p w14:paraId="16A28751" w14:textId="77777777" w:rsidR="00513F71" w:rsidRPr="00156DE5" w:rsidRDefault="00513F71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14:paraId="742DF11C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0424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87B257" w14:textId="281F8F84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  <w:bottom w:val="single" w:sz="4" w:space="0" w:color="auto"/>
            </w:tcBorders>
          </w:tcPr>
          <w:p w14:paraId="6DD16E1F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75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7A9626" w14:textId="2992BA2B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72" w:type="dxa"/>
            <w:tcBorders>
              <w:top w:val="nil"/>
              <w:bottom w:val="single" w:sz="4" w:space="0" w:color="auto"/>
            </w:tcBorders>
          </w:tcPr>
          <w:p w14:paraId="77DEDF15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798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211A12" w14:textId="03A102AD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93" w:type="dxa"/>
            <w:tcBorders>
              <w:top w:val="nil"/>
              <w:bottom w:val="single" w:sz="4" w:space="0" w:color="auto"/>
            </w:tcBorders>
          </w:tcPr>
          <w:p w14:paraId="5CF1FEAD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550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C42064" w14:textId="7372F31E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70018" w:rsidRPr="00435CBD" w14:paraId="76265A8D" w14:textId="77777777" w:rsidTr="00711E5B">
        <w:trPr>
          <w:trHeight w:val="345"/>
        </w:trPr>
        <w:tc>
          <w:tcPr>
            <w:tcW w:w="2413" w:type="dxa"/>
            <w:vMerge w:val="restart"/>
          </w:tcPr>
          <w:p w14:paraId="78C73C4D" w14:textId="770082C2" w:rsidR="00513F71" w:rsidRPr="00435CBD" w:rsidRDefault="2A747072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  <w:b/>
                <w:bCs/>
              </w:rPr>
              <w:t>Creating and Sharing Reports</w:t>
            </w:r>
            <w:r w:rsidR="3D0FDAB6" w:rsidRPr="1F471496">
              <w:rPr>
                <w:rFonts w:ascii="Arial" w:hAnsi="Arial" w:cs="Arial"/>
                <w:b/>
                <w:bCs/>
              </w:rPr>
              <w:t xml:space="preserve"> or Plans</w:t>
            </w:r>
          </w:p>
        </w:tc>
        <w:tc>
          <w:tcPr>
            <w:tcW w:w="2688" w:type="dxa"/>
            <w:gridSpan w:val="2"/>
            <w:tcBorders>
              <w:bottom w:val="nil"/>
            </w:tcBorders>
          </w:tcPr>
          <w:p w14:paraId="48BABC82" w14:textId="57DF9B75" w:rsidR="00513F71" w:rsidRPr="00435CBD" w:rsidRDefault="2A747072" w:rsidP="1F471496">
            <w:pPr>
              <w:rPr>
                <w:rFonts w:ascii="Arial" w:hAnsi="Arial" w:cs="Arial"/>
                <w:strike/>
              </w:rPr>
            </w:pPr>
            <w:r w:rsidRPr="1F471496">
              <w:rPr>
                <w:rFonts w:ascii="Arial" w:hAnsi="Arial" w:cs="Arial"/>
              </w:rPr>
              <w:t>Consistently creates professional reports</w:t>
            </w:r>
            <w:r w:rsidR="10A37277" w:rsidRPr="1F471496">
              <w:rPr>
                <w:rFonts w:ascii="Arial" w:hAnsi="Arial" w:cs="Arial"/>
              </w:rPr>
              <w:t>/plans</w:t>
            </w:r>
            <w:r w:rsidRPr="1F471496">
              <w:rPr>
                <w:rFonts w:ascii="Arial" w:hAnsi="Arial" w:cs="Arial"/>
              </w:rPr>
              <w:t xml:space="preserve"> in accordance </w:t>
            </w:r>
            <w:proofErr w:type="gramStart"/>
            <w:r w:rsidRPr="1F471496">
              <w:rPr>
                <w:rFonts w:ascii="Arial" w:hAnsi="Arial" w:cs="Arial"/>
              </w:rPr>
              <w:t>to</w:t>
            </w:r>
            <w:proofErr w:type="gramEnd"/>
            <w:r w:rsidRPr="1F471496">
              <w:rPr>
                <w:rFonts w:ascii="Arial" w:hAnsi="Arial" w:cs="Arial"/>
              </w:rPr>
              <w:t xml:space="preserve"> GSSD procedures and their professional organization.  Reports</w:t>
            </w:r>
            <w:r w:rsidR="113DB6E6" w:rsidRPr="1F471496">
              <w:rPr>
                <w:rFonts w:ascii="Arial" w:hAnsi="Arial" w:cs="Arial"/>
              </w:rPr>
              <w:t>/plans</w:t>
            </w:r>
            <w:r w:rsidRPr="1F471496">
              <w:rPr>
                <w:rFonts w:ascii="Arial" w:hAnsi="Arial" w:cs="Arial"/>
              </w:rPr>
              <w:t xml:space="preserve"> </w:t>
            </w:r>
            <w:r w:rsidRPr="1F471496">
              <w:rPr>
                <w:rFonts w:ascii="Arial" w:hAnsi="Arial" w:cs="Arial"/>
              </w:rPr>
              <w:lastRenderedPageBreak/>
              <w:t>consistently provide evidence of assessment information and</w:t>
            </w:r>
            <w:r w:rsidR="6F8C2DE9" w:rsidRPr="1F471496">
              <w:rPr>
                <w:rFonts w:ascii="Arial" w:hAnsi="Arial" w:cs="Arial"/>
              </w:rPr>
              <w:t xml:space="preserve"> recommendations that support the student’s plan and are provided in a timely manner with</w:t>
            </w:r>
            <w:r w:rsidRPr="1F471496">
              <w:rPr>
                <w:rFonts w:ascii="Arial" w:hAnsi="Arial" w:cs="Arial"/>
              </w:rPr>
              <w:t xml:space="preserve"> </w:t>
            </w:r>
            <w:r w:rsidR="00BA0A2D">
              <w:rPr>
                <w:rFonts w:ascii="Arial" w:hAnsi="Arial" w:cs="Arial"/>
              </w:rPr>
              <w:t>student’s team.</w:t>
            </w:r>
          </w:p>
        </w:tc>
        <w:tc>
          <w:tcPr>
            <w:tcW w:w="2689" w:type="dxa"/>
            <w:gridSpan w:val="2"/>
            <w:tcBorders>
              <w:bottom w:val="nil"/>
            </w:tcBorders>
          </w:tcPr>
          <w:p w14:paraId="3EDE9035" w14:textId="75EF9A13" w:rsidR="00513F71" w:rsidRPr="00435CBD" w:rsidRDefault="2A747072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>Frequently creates professional reports</w:t>
            </w:r>
            <w:r w:rsidR="0CFF5392" w:rsidRPr="1F471496">
              <w:rPr>
                <w:rFonts w:ascii="Arial" w:hAnsi="Arial" w:cs="Arial"/>
              </w:rPr>
              <w:t>/plans</w:t>
            </w:r>
            <w:r w:rsidRPr="1F471496">
              <w:rPr>
                <w:rFonts w:ascii="Arial" w:hAnsi="Arial" w:cs="Arial"/>
              </w:rPr>
              <w:t xml:space="preserve"> in accordance </w:t>
            </w:r>
            <w:proofErr w:type="gramStart"/>
            <w:r w:rsidRPr="1F471496">
              <w:rPr>
                <w:rFonts w:ascii="Arial" w:hAnsi="Arial" w:cs="Arial"/>
              </w:rPr>
              <w:t>to</w:t>
            </w:r>
            <w:proofErr w:type="gramEnd"/>
            <w:r w:rsidRPr="1F471496">
              <w:rPr>
                <w:rFonts w:ascii="Arial" w:hAnsi="Arial" w:cs="Arial"/>
              </w:rPr>
              <w:t xml:space="preserve"> GSSD procedures and their professional organization.  </w:t>
            </w:r>
          </w:p>
          <w:p w14:paraId="7B4F17F1" w14:textId="2274C9A6" w:rsidR="00513F71" w:rsidRPr="00435CBD" w:rsidRDefault="2A747072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>Reports</w:t>
            </w:r>
            <w:r w:rsidR="2ABAEBD6" w:rsidRPr="1F471496">
              <w:rPr>
                <w:rFonts w:ascii="Arial" w:hAnsi="Arial" w:cs="Arial"/>
              </w:rPr>
              <w:t>/plans</w:t>
            </w:r>
            <w:r w:rsidRPr="1F471496">
              <w:rPr>
                <w:rFonts w:ascii="Arial" w:hAnsi="Arial" w:cs="Arial"/>
              </w:rPr>
              <w:t xml:space="preserve"> frequently provide evidence of assessment information and recommendations </w:t>
            </w:r>
            <w:r w:rsidR="01A44234" w:rsidRPr="1F471496">
              <w:rPr>
                <w:rFonts w:ascii="Arial" w:hAnsi="Arial" w:cs="Arial"/>
              </w:rPr>
              <w:t>that support the student’s plan and are</w:t>
            </w:r>
            <w:r w:rsidR="2251CF9B" w:rsidRPr="1F471496">
              <w:rPr>
                <w:rFonts w:ascii="Arial" w:hAnsi="Arial" w:cs="Arial"/>
              </w:rPr>
              <w:t xml:space="preserve"> provided in a </w:t>
            </w:r>
            <w:r w:rsidR="45B3A30D" w:rsidRPr="1F471496">
              <w:rPr>
                <w:rFonts w:ascii="Arial" w:hAnsi="Arial" w:cs="Arial"/>
              </w:rPr>
              <w:t>timely</w:t>
            </w:r>
            <w:r w:rsidR="2251CF9B" w:rsidRPr="1F471496">
              <w:rPr>
                <w:rFonts w:ascii="Arial" w:hAnsi="Arial" w:cs="Arial"/>
              </w:rPr>
              <w:t xml:space="preserve"> manner with student</w:t>
            </w:r>
            <w:r w:rsidRPr="1F471496">
              <w:rPr>
                <w:rFonts w:ascii="Arial" w:hAnsi="Arial" w:cs="Arial"/>
              </w:rPr>
              <w:t xml:space="preserve">’s team.  </w:t>
            </w:r>
          </w:p>
        </w:tc>
        <w:tc>
          <w:tcPr>
            <w:tcW w:w="2511" w:type="dxa"/>
            <w:gridSpan w:val="2"/>
            <w:tcBorders>
              <w:bottom w:val="nil"/>
            </w:tcBorders>
          </w:tcPr>
          <w:p w14:paraId="24567ED3" w14:textId="3A92D517" w:rsidR="00513F71" w:rsidRPr="00435CBD" w:rsidRDefault="2A747072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>Occasionally creates professional reports</w:t>
            </w:r>
            <w:r w:rsidR="71E16C7A" w:rsidRPr="1F471496">
              <w:rPr>
                <w:rFonts w:ascii="Arial" w:hAnsi="Arial" w:cs="Arial"/>
              </w:rPr>
              <w:t>/plans</w:t>
            </w:r>
            <w:r w:rsidRPr="1F471496">
              <w:rPr>
                <w:rFonts w:ascii="Arial" w:hAnsi="Arial" w:cs="Arial"/>
              </w:rPr>
              <w:t xml:space="preserve"> in accordance </w:t>
            </w:r>
            <w:proofErr w:type="gramStart"/>
            <w:r w:rsidRPr="1F471496">
              <w:rPr>
                <w:rFonts w:ascii="Arial" w:hAnsi="Arial" w:cs="Arial"/>
              </w:rPr>
              <w:t>to</w:t>
            </w:r>
            <w:proofErr w:type="gramEnd"/>
            <w:r w:rsidRPr="1F471496">
              <w:rPr>
                <w:rFonts w:ascii="Arial" w:hAnsi="Arial" w:cs="Arial"/>
              </w:rPr>
              <w:t xml:space="preserve"> GSSD procedures and their professional organization.  Reports</w:t>
            </w:r>
            <w:r w:rsidR="3DF2884B" w:rsidRPr="1F471496">
              <w:rPr>
                <w:rFonts w:ascii="Arial" w:hAnsi="Arial" w:cs="Arial"/>
              </w:rPr>
              <w:t>/plans</w:t>
            </w:r>
            <w:r w:rsidRPr="1F471496">
              <w:rPr>
                <w:rFonts w:ascii="Arial" w:hAnsi="Arial" w:cs="Arial"/>
              </w:rPr>
              <w:t xml:space="preserve"> require </w:t>
            </w:r>
            <w:r w:rsidRPr="1F471496">
              <w:rPr>
                <w:rFonts w:ascii="Arial" w:hAnsi="Arial" w:cs="Arial"/>
              </w:rPr>
              <w:lastRenderedPageBreak/>
              <w:t xml:space="preserve">improvement regarding the need to include assessment information and recommendations beneficial to the student’s team.  </w:t>
            </w:r>
          </w:p>
        </w:tc>
        <w:tc>
          <w:tcPr>
            <w:tcW w:w="2451" w:type="dxa"/>
            <w:gridSpan w:val="3"/>
            <w:tcBorders>
              <w:bottom w:val="nil"/>
            </w:tcBorders>
          </w:tcPr>
          <w:p w14:paraId="254C2B50" w14:textId="5936B309" w:rsidR="00513F71" w:rsidRPr="00435CBD" w:rsidRDefault="507D8E95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 xml:space="preserve">Rarely completes </w:t>
            </w:r>
            <w:r w:rsidR="119F0931" w:rsidRPr="1F471496">
              <w:rPr>
                <w:rFonts w:ascii="Arial" w:hAnsi="Arial" w:cs="Arial"/>
              </w:rPr>
              <w:t>professional reports</w:t>
            </w:r>
            <w:r w:rsidR="7E38C1C3" w:rsidRPr="1F471496">
              <w:rPr>
                <w:rFonts w:ascii="Arial" w:hAnsi="Arial" w:cs="Arial"/>
              </w:rPr>
              <w:t>/plans</w:t>
            </w:r>
            <w:r w:rsidR="119F0931" w:rsidRPr="1F471496">
              <w:rPr>
                <w:rFonts w:ascii="Arial" w:hAnsi="Arial" w:cs="Arial"/>
              </w:rPr>
              <w:t xml:space="preserve"> in accordance </w:t>
            </w:r>
            <w:proofErr w:type="gramStart"/>
            <w:r w:rsidR="119F0931" w:rsidRPr="1F471496">
              <w:rPr>
                <w:rFonts w:ascii="Arial" w:hAnsi="Arial" w:cs="Arial"/>
              </w:rPr>
              <w:t>to</w:t>
            </w:r>
            <w:proofErr w:type="gramEnd"/>
            <w:r w:rsidR="119F0931" w:rsidRPr="1F471496">
              <w:rPr>
                <w:rFonts w:ascii="Arial" w:hAnsi="Arial" w:cs="Arial"/>
              </w:rPr>
              <w:t xml:space="preserve"> GSSD procedures and their professional organization.</w:t>
            </w:r>
            <w:r w:rsidR="00711E5B">
              <w:rPr>
                <w:rFonts w:ascii="Arial" w:hAnsi="Arial" w:cs="Arial"/>
              </w:rPr>
              <w:t xml:space="preserve"> </w:t>
            </w:r>
            <w:r w:rsidR="119F0931" w:rsidRPr="1F471496">
              <w:rPr>
                <w:rFonts w:ascii="Arial" w:hAnsi="Arial" w:cs="Arial"/>
              </w:rPr>
              <w:t xml:space="preserve">Reports require supervision to </w:t>
            </w:r>
            <w:r w:rsidR="119F0931" w:rsidRPr="1F471496">
              <w:rPr>
                <w:rFonts w:ascii="Arial" w:hAnsi="Arial" w:cs="Arial"/>
              </w:rPr>
              <w:lastRenderedPageBreak/>
              <w:t>ensure they contain assessment information and recommendations beneficial to the student’s team.  Reports are not shared in a timely and professional manner with supervisors and stakeholders (school team, parents, other agencies).</w:t>
            </w:r>
          </w:p>
        </w:tc>
      </w:tr>
      <w:tr w:rsidR="00E70018" w:rsidRPr="00156DE5" w14:paraId="73092D0B" w14:textId="77777777" w:rsidTr="00E70018">
        <w:trPr>
          <w:gridAfter w:val="1"/>
          <w:wAfter w:w="11" w:type="dxa"/>
          <w:trHeight w:hRule="exact" w:val="363"/>
        </w:trPr>
        <w:tc>
          <w:tcPr>
            <w:tcW w:w="2413" w:type="dxa"/>
            <w:vMerge/>
          </w:tcPr>
          <w:p w14:paraId="386CBFCB" w14:textId="77777777" w:rsidR="00513F71" w:rsidRPr="00156DE5" w:rsidRDefault="00513F71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  <w:tcBorders>
              <w:top w:val="nil"/>
            </w:tcBorders>
          </w:tcPr>
          <w:p w14:paraId="3F06B03A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7443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tcBorders>
                  <w:top w:val="single" w:sz="4" w:space="0" w:color="auto"/>
                </w:tcBorders>
              </w:tcPr>
              <w:p w14:paraId="7EA386F8" w14:textId="66877EA0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top w:val="nil"/>
            </w:tcBorders>
          </w:tcPr>
          <w:p w14:paraId="627DD97E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4037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8" w:type="dxa"/>
                <w:tcBorders>
                  <w:top w:val="single" w:sz="4" w:space="0" w:color="auto"/>
                </w:tcBorders>
              </w:tcPr>
              <w:p w14:paraId="110DAB4A" w14:textId="1CEE3D2C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72" w:type="dxa"/>
            <w:tcBorders>
              <w:top w:val="nil"/>
            </w:tcBorders>
          </w:tcPr>
          <w:p w14:paraId="5470FAAB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287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</w:tcBorders>
              </w:tcPr>
              <w:p w14:paraId="0D4D4239" w14:textId="7225A0AD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93" w:type="dxa"/>
            <w:tcBorders>
              <w:top w:val="nil"/>
            </w:tcBorders>
          </w:tcPr>
          <w:p w14:paraId="67F23ED9" w14:textId="77777777" w:rsidR="00513F71" w:rsidRPr="00156DE5" w:rsidRDefault="00513F71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1558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tcBorders>
                  <w:top w:val="single" w:sz="4" w:space="0" w:color="auto"/>
                </w:tcBorders>
              </w:tcPr>
              <w:p w14:paraId="5362093C" w14:textId="4AB53721" w:rsidR="00513F71" w:rsidRPr="00156DE5" w:rsidRDefault="00711E5B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E584FC2" w14:textId="77777777" w:rsidR="00513F71" w:rsidRDefault="00513F71" w:rsidP="00BE4A30"/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367"/>
        <w:gridCol w:w="540"/>
        <w:gridCol w:w="2070"/>
        <w:gridCol w:w="630"/>
        <w:gridCol w:w="1980"/>
        <w:gridCol w:w="630"/>
        <w:gridCol w:w="1890"/>
        <w:gridCol w:w="540"/>
      </w:tblGrid>
      <w:tr w:rsidR="00B27953" w:rsidRPr="00156DE5" w14:paraId="0C6FC2A3" w14:textId="77777777" w:rsidTr="00711E5B">
        <w:tc>
          <w:tcPr>
            <w:tcW w:w="12775" w:type="dxa"/>
            <w:gridSpan w:val="9"/>
            <w:shd w:val="clear" w:color="auto" w:fill="E2EFD9" w:themeFill="accent6" w:themeFillTint="33"/>
          </w:tcPr>
          <w:p w14:paraId="36EBBAF3" w14:textId="5679D33F" w:rsidR="00B27953" w:rsidRPr="00B27953" w:rsidRDefault="00B27953" w:rsidP="009021E7">
            <w:pPr>
              <w:rPr>
                <w:rFonts w:ascii="Arial" w:hAnsi="Arial" w:cs="Arial"/>
                <w:b/>
              </w:rPr>
            </w:pPr>
            <w:r w:rsidRPr="00B27953">
              <w:rPr>
                <w:rFonts w:ascii="Arial" w:hAnsi="Arial" w:cs="Arial"/>
                <w:b/>
              </w:rPr>
              <w:t>Domain 2B – CONSISTENCY OF PRACTICE – Advocacy and Service to Students</w:t>
            </w:r>
          </w:p>
        </w:tc>
      </w:tr>
      <w:tr w:rsidR="00E70018" w:rsidRPr="00156DE5" w14:paraId="66F7B4F8" w14:textId="77777777" w:rsidTr="00711E5B">
        <w:tc>
          <w:tcPr>
            <w:tcW w:w="2128" w:type="dxa"/>
            <w:shd w:val="clear" w:color="auto" w:fill="BFBFBF" w:themeFill="background1" w:themeFillShade="BF"/>
          </w:tcPr>
          <w:p w14:paraId="368AB032" w14:textId="77777777" w:rsidR="00653795" w:rsidRPr="00156DE5" w:rsidRDefault="00653795" w:rsidP="00653795">
            <w:pPr>
              <w:rPr>
                <w:rFonts w:ascii="Arial" w:hAnsi="Arial" w:cs="Arial"/>
                <w:b/>
              </w:rPr>
            </w:pPr>
            <w:r w:rsidRPr="00156DE5">
              <w:rPr>
                <w:rFonts w:ascii="Arial" w:hAnsi="Arial" w:cs="Arial"/>
                <w:b/>
                <w:i/>
              </w:rPr>
              <w:t>Professional Performance Indicators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9644DC" w14:textId="182023FE" w:rsidR="00653795" w:rsidRPr="00156DE5" w:rsidRDefault="00653795" w:rsidP="00653795">
            <w:pPr>
              <w:rPr>
                <w:rFonts w:ascii="Arial" w:hAnsi="Arial" w:cs="Arial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Innovation - 4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DC6577" w14:textId="4CF5510D" w:rsidR="00653795" w:rsidRPr="00156DE5" w:rsidRDefault="00653795" w:rsidP="00653795">
            <w:pPr>
              <w:rPr>
                <w:rFonts w:ascii="Arial" w:hAnsi="Arial" w:cs="Arial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Refinement - 3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2D7341" w14:textId="1C142564" w:rsidR="00653795" w:rsidRPr="00156DE5" w:rsidRDefault="00653795" w:rsidP="00653795">
            <w:pPr>
              <w:rPr>
                <w:rFonts w:ascii="Arial" w:hAnsi="Arial" w:cs="Arial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Implementation-2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B4EB8" w14:textId="16A10D26" w:rsidR="00653795" w:rsidRPr="00156DE5" w:rsidRDefault="00653795" w:rsidP="00653795">
            <w:pPr>
              <w:rPr>
                <w:rFonts w:ascii="Arial" w:hAnsi="Arial" w:cs="Arial"/>
              </w:rPr>
            </w:pPr>
            <w:r w:rsidRPr="00653795">
              <w:rPr>
                <w:rFonts w:ascii="Arial" w:hAnsi="Arial" w:cs="Arial"/>
                <w:b/>
                <w:i/>
                <w:sz w:val="20"/>
                <w:szCs w:val="20"/>
              </w:rPr>
              <w:t>Awareness - 1</w:t>
            </w:r>
          </w:p>
        </w:tc>
      </w:tr>
      <w:tr w:rsidR="00E70018" w:rsidRPr="004673E6" w14:paraId="395CE8DB" w14:textId="77777777" w:rsidTr="00711E5B">
        <w:trPr>
          <w:trHeight w:val="2249"/>
        </w:trPr>
        <w:tc>
          <w:tcPr>
            <w:tcW w:w="2128" w:type="dxa"/>
            <w:vMerge w:val="restart"/>
          </w:tcPr>
          <w:p w14:paraId="2973D6C0" w14:textId="77777777" w:rsidR="00B11718" w:rsidRPr="00B40DE8" w:rsidRDefault="00B11718" w:rsidP="00B11718">
            <w:pPr>
              <w:rPr>
                <w:rFonts w:ascii="Arial" w:hAnsi="Arial" w:cs="Arial"/>
                <w:b/>
              </w:rPr>
            </w:pPr>
            <w:r w:rsidRPr="00B40DE8">
              <w:rPr>
                <w:rFonts w:ascii="Arial" w:hAnsi="Arial" w:cs="Arial"/>
                <w:b/>
              </w:rPr>
              <w:t>Identification of Gaps/Needs</w:t>
            </w:r>
          </w:p>
          <w:p w14:paraId="138F48F7" w14:textId="77777777" w:rsidR="00B11718" w:rsidRPr="004673E6" w:rsidRDefault="00B11718" w:rsidP="00B11718">
            <w:pPr>
              <w:rPr>
                <w:rFonts w:ascii="Arial" w:hAnsi="Arial" w:cs="Arial"/>
                <w:b/>
              </w:rPr>
            </w:pPr>
          </w:p>
        </w:tc>
        <w:tc>
          <w:tcPr>
            <w:tcW w:w="2907" w:type="dxa"/>
            <w:gridSpan w:val="2"/>
            <w:tcBorders>
              <w:bottom w:val="nil"/>
            </w:tcBorders>
          </w:tcPr>
          <w:p w14:paraId="7AEEDA08" w14:textId="73D980EC" w:rsidR="00B11718" w:rsidRPr="004673E6" w:rsidRDefault="2F0929A9" w:rsidP="00B11718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Consistently identifies the priority needs of individual students</w:t>
            </w:r>
            <w:r w:rsidR="00711E5B">
              <w:rPr>
                <w:rFonts w:ascii="Arial" w:hAnsi="Arial" w:cs="Arial"/>
              </w:rPr>
              <w:t>.</w:t>
            </w:r>
            <w:r w:rsidRPr="0CB12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6C594183" w14:textId="55165EAE" w:rsidR="00B11718" w:rsidRPr="004673E6" w:rsidRDefault="792E81D6" w:rsidP="00A00FB2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Frequently identifies the priority needs of individual students</w:t>
            </w:r>
            <w:r w:rsidR="00711E5B">
              <w:rPr>
                <w:rFonts w:ascii="Arial" w:hAnsi="Arial" w:cs="Arial"/>
              </w:rPr>
              <w:t>.</w:t>
            </w:r>
            <w:r w:rsidRPr="0CB12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432DCCCE" w14:textId="13FE621D" w:rsidR="00B11718" w:rsidRPr="004673E6" w:rsidRDefault="7F553BA0" w:rsidP="00B11718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Occasionally identifies the priority needs of individual students</w:t>
            </w:r>
            <w:r w:rsidR="00C30BA9"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4F16D101" w14:textId="3C79767D" w:rsidR="00B11718" w:rsidRPr="004673E6" w:rsidRDefault="361A2C2C" w:rsidP="00A00FB2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Rarely </w:t>
            </w:r>
            <w:r w:rsidR="7E0173F4" w:rsidRPr="0CB124C8">
              <w:rPr>
                <w:rFonts w:ascii="Arial" w:hAnsi="Arial" w:cs="Arial"/>
              </w:rPr>
              <w:t>identifies</w:t>
            </w:r>
            <w:r w:rsidR="3D072606" w:rsidRPr="0CB124C8">
              <w:rPr>
                <w:rFonts w:ascii="Arial" w:hAnsi="Arial" w:cs="Arial"/>
              </w:rPr>
              <w:t xml:space="preserve"> priority needs of individual students</w:t>
            </w:r>
            <w:r w:rsidR="00711E5B">
              <w:rPr>
                <w:rFonts w:ascii="Arial" w:hAnsi="Arial" w:cs="Arial"/>
              </w:rPr>
              <w:t>.</w:t>
            </w:r>
          </w:p>
        </w:tc>
      </w:tr>
      <w:tr w:rsidR="00E70018" w:rsidRPr="00156DE5" w14:paraId="2A2A4B88" w14:textId="77777777" w:rsidTr="00711E5B">
        <w:trPr>
          <w:trHeight w:hRule="exact" w:val="451"/>
        </w:trPr>
        <w:tc>
          <w:tcPr>
            <w:tcW w:w="2128" w:type="dxa"/>
            <w:vMerge/>
          </w:tcPr>
          <w:p w14:paraId="3C5DFD10" w14:textId="77777777" w:rsidR="00B11718" w:rsidRPr="00156DE5" w:rsidRDefault="00B11718" w:rsidP="00B11718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nil"/>
              <w:bottom w:val="single" w:sz="4" w:space="0" w:color="auto"/>
            </w:tcBorders>
          </w:tcPr>
          <w:p w14:paraId="7CC2310A" w14:textId="77777777" w:rsidR="00B11718" w:rsidRDefault="00B11718" w:rsidP="00B11718">
            <w:pPr>
              <w:rPr>
                <w:rFonts w:ascii="Arial" w:hAnsi="Arial" w:cs="Arial"/>
              </w:rPr>
            </w:pPr>
          </w:p>
          <w:p w14:paraId="40E051DB" w14:textId="77777777" w:rsidR="00B11718" w:rsidRPr="00156DE5" w:rsidRDefault="00B11718" w:rsidP="00B117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1384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B116E5" w14:textId="2D727E46" w:rsidR="00B11718" w:rsidRPr="00156DE5" w:rsidRDefault="00711E5B" w:rsidP="00B1171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3CC85550" w14:textId="77777777" w:rsidR="00B11718" w:rsidRPr="00156DE5" w:rsidRDefault="00B11718" w:rsidP="00B11718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-3042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7DBD4B" w14:textId="69C3D3CE" w:rsidR="00B11718" w:rsidRPr="00156DE5" w:rsidRDefault="00711E5B" w:rsidP="00B11718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ED3E148" w14:textId="77777777" w:rsidR="00B11718" w:rsidRPr="00156DE5" w:rsidRDefault="00B11718" w:rsidP="00B11718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128131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764487" w14:textId="09E075ED" w:rsidR="00B11718" w:rsidRPr="00156DE5" w:rsidRDefault="00711E5B" w:rsidP="00B11718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012F9975" w14:textId="77777777" w:rsidR="00B11718" w:rsidRPr="00156DE5" w:rsidRDefault="00B11718" w:rsidP="00B11718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-62638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1EC9A4" w14:textId="04BAA5B7" w:rsidR="00B11718" w:rsidRPr="00156DE5" w:rsidRDefault="00711E5B" w:rsidP="00B11718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</w:tr>
      <w:tr w:rsidR="00E70018" w:rsidRPr="008177CA" w14:paraId="1DA68A3D" w14:textId="77777777" w:rsidTr="00711E5B">
        <w:tc>
          <w:tcPr>
            <w:tcW w:w="2128" w:type="dxa"/>
            <w:vMerge w:val="restart"/>
          </w:tcPr>
          <w:p w14:paraId="0BA4D290" w14:textId="02B86BAE" w:rsidR="005A794C" w:rsidRPr="000B757E" w:rsidRDefault="789AC0D0" w:rsidP="1F471496">
            <w:pPr>
              <w:rPr>
                <w:rFonts w:ascii="Arial" w:hAnsi="Arial" w:cs="Arial"/>
                <w:b/>
                <w:bCs/>
              </w:rPr>
            </w:pPr>
            <w:r w:rsidRPr="1F471496">
              <w:rPr>
                <w:rFonts w:ascii="Arial" w:hAnsi="Arial" w:cs="Arial"/>
                <w:b/>
                <w:bCs/>
              </w:rPr>
              <w:t xml:space="preserve">Establishment of Plan with </w:t>
            </w:r>
            <w:r w:rsidRPr="1F471496">
              <w:rPr>
                <w:rFonts w:ascii="Arial" w:hAnsi="Arial" w:cs="Arial"/>
                <w:b/>
                <w:bCs/>
                <w:sz w:val="18"/>
                <w:szCs w:val="18"/>
              </w:rPr>
              <w:t>School/Division</w:t>
            </w:r>
            <w:r w:rsidRPr="1F471496">
              <w:rPr>
                <w:rFonts w:ascii="Arial" w:hAnsi="Arial" w:cs="Arial"/>
                <w:b/>
                <w:bCs/>
              </w:rPr>
              <w:t xml:space="preserve"> </w:t>
            </w:r>
            <w:r w:rsidRPr="1F471496">
              <w:rPr>
                <w:rFonts w:ascii="Arial" w:hAnsi="Arial" w:cs="Arial"/>
                <w:b/>
                <w:bCs/>
              </w:rPr>
              <w:lastRenderedPageBreak/>
              <w:t xml:space="preserve">Team and </w:t>
            </w:r>
            <w:r w:rsidR="0D8385B4" w:rsidRPr="1F471496">
              <w:rPr>
                <w:rFonts w:ascii="Arial" w:hAnsi="Arial" w:cs="Arial"/>
                <w:b/>
                <w:bCs/>
              </w:rPr>
              <w:t>Caregivers</w:t>
            </w:r>
          </w:p>
          <w:p w14:paraId="4D2E892C" w14:textId="77777777" w:rsidR="005A794C" w:rsidRPr="000B757E" w:rsidRDefault="005A794C" w:rsidP="005A794C">
            <w:pPr>
              <w:rPr>
                <w:rFonts w:ascii="Arial" w:hAnsi="Arial" w:cs="Arial"/>
                <w:b/>
              </w:rPr>
            </w:pPr>
          </w:p>
          <w:p w14:paraId="0D5132EE" w14:textId="77777777" w:rsidR="005A794C" w:rsidRPr="000B757E" w:rsidRDefault="005A794C" w:rsidP="005A794C">
            <w:pPr>
              <w:rPr>
                <w:rFonts w:ascii="Arial" w:hAnsi="Arial" w:cs="Arial"/>
                <w:b/>
              </w:rPr>
            </w:pPr>
          </w:p>
          <w:p w14:paraId="5EC5B2C8" w14:textId="77777777" w:rsidR="005A794C" w:rsidRPr="008177CA" w:rsidRDefault="005A794C" w:rsidP="005A794C">
            <w:pPr>
              <w:rPr>
                <w:rFonts w:ascii="Arial" w:hAnsi="Arial" w:cs="Arial"/>
                <w:b/>
              </w:rPr>
            </w:pPr>
          </w:p>
        </w:tc>
        <w:tc>
          <w:tcPr>
            <w:tcW w:w="2907" w:type="dxa"/>
            <w:gridSpan w:val="2"/>
            <w:tcBorders>
              <w:bottom w:val="nil"/>
            </w:tcBorders>
          </w:tcPr>
          <w:p w14:paraId="0273EF2E" w14:textId="02909728" w:rsidR="005A794C" w:rsidRPr="008177CA" w:rsidRDefault="789AC0D0" w:rsidP="00F06296">
            <w:pPr>
              <w:rPr>
                <w:rFonts w:ascii="Arial" w:hAnsi="Arial" w:cs="Arial"/>
              </w:rPr>
            </w:pPr>
            <w:proofErr w:type="gramStart"/>
            <w:r w:rsidRPr="1F471496">
              <w:rPr>
                <w:rFonts w:ascii="Arial" w:hAnsi="Arial" w:cs="Arial"/>
              </w:rPr>
              <w:lastRenderedPageBreak/>
              <w:t>Develops</w:t>
            </w:r>
            <w:proofErr w:type="gramEnd"/>
            <w:r w:rsidRPr="1F471496">
              <w:rPr>
                <w:rFonts w:ascii="Arial" w:hAnsi="Arial" w:cs="Arial"/>
              </w:rPr>
              <w:t xml:space="preserve"> a plan, based on identified needs, with students, school/division </w:t>
            </w:r>
            <w:r w:rsidRPr="1F471496">
              <w:rPr>
                <w:rFonts w:ascii="Arial" w:hAnsi="Arial" w:cs="Arial"/>
              </w:rPr>
              <w:lastRenderedPageBreak/>
              <w:t xml:space="preserve">team, and </w:t>
            </w:r>
            <w:r w:rsidR="09F9E529" w:rsidRPr="1F471496">
              <w:rPr>
                <w:rFonts w:ascii="Arial" w:hAnsi="Arial" w:cs="Arial"/>
              </w:rPr>
              <w:t xml:space="preserve">caregivers </w:t>
            </w:r>
            <w:proofErr w:type="gramStart"/>
            <w:r w:rsidRPr="1F471496">
              <w:rPr>
                <w:rFonts w:ascii="Arial" w:hAnsi="Arial" w:cs="Arial"/>
              </w:rPr>
              <w:t>in order to</w:t>
            </w:r>
            <w:proofErr w:type="gramEnd"/>
            <w:r w:rsidRPr="1F471496">
              <w:rPr>
                <w:rFonts w:ascii="Arial" w:hAnsi="Arial" w:cs="Arial"/>
              </w:rPr>
              <w:t xml:space="preserve"> collaboratively meet the priority needs of individual students and foster independence.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3052B591" w14:textId="4EA68471" w:rsidR="005A794C" w:rsidRPr="008177CA" w:rsidRDefault="789AC0D0" w:rsidP="005A794C">
            <w:pPr>
              <w:rPr>
                <w:rFonts w:ascii="Arial" w:hAnsi="Arial" w:cs="Arial"/>
              </w:rPr>
            </w:pPr>
            <w:proofErr w:type="gramStart"/>
            <w:r w:rsidRPr="1F471496">
              <w:rPr>
                <w:rFonts w:ascii="Arial" w:hAnsi="Arial" w:cs="Arial"/>
              </w:rPr>
              <w:lastRenderedPageBreak/>
              <w:t>Develops</w:t>
            </w:r>
            <w:proofErr w:type="gramEnd"/>
            <w:r w:rsidRPr="1F471496">
              <w:rPr>
                <w:rFonts w:ascii="Arial" w:hAnsi="Arial" w:cs="Arial"/>
              </w:rPr>
              <w:t xml:space="preserve"> a plan, based on identified needs, with </w:t>
            </w:r>
            <w:proofErr w:type="gramStart"/>
            <w:r w:rsidRPr="1F471496">
              <w:rPr>
                <w:rFonts w:ascii="Arial" w:hAnsi="Arial" w:cs="Arial"/>
              </w:rPr>
              <w:t>the majority of</w:t>
            </w:r>
            <w:proofErr w:type="gramEnd"/>
            <w:r w:rsidRPr="1F471496">
              <w:rPr>
                <w:rFonts w:ascii="Arial" w:hAnsi="Arial" w:cs="Arial"/>
              </w:rPr>
              <w:t xml:space="preserve"> the </w:t>
            </w:r>
            <w:r w:rsidRPr="1F471496">
              <w:rPr>
                <w:rFonts w:ascii="Arial" w:hAnsi="Arial" w:cs="Arial"/>
              </w:rPr>
              <w:lastRenderedPageBreak/>
              <w:t xml:space="preserve">school/division team and </w:t>
            </w:r>
            <w:r w:rsidR="68B18BB8" w:rsidRPr="1F471496">
              <w:rPr>
                <w:rFonts w:ascii="Arial" w:hAnsi="Arial" w:cs="Arial"/>
              </w:rPr>
              <w:t xml:space="preserve">caregivers </w:t>
            </w:r>
            <w:proofErr w:type="gramStart"/>
            <w:r w:rsidRPr="1F471496">
              <w:rPr>
                <w:rFonts w:ascii="Arial" w:hAnsi="Arial" w:cs="Arial"/>
              </w:rPr>
              <w:t>in order to</w:t>
            </w:r>
            <w:proofErr w:type="gramEnd"/>
            <w:r w:rsidRPr="1F471496">
              <w:rPr>
                <w:rFonts w:ascii="Arial" w:hAnsi="Arial" w:cs="Arial"/>
              </w:rPr>
              <w:t xml:space="preserve"> collaboratively meet the priority needs of individual students and foster independence.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57C9B81C" w14:textId="5CEBFC0C" w:rsidR="005A794C" w:rsidRPr="008177CA" w:rsidRDefault="06F9356C" w:rsidP="005A794C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 xml:space="preserve">Develops a plan, based on identified needs, with little input from other </w:t>
            </w:r>
            <w:r w:rsidRPr="1F471496">
              <w:rPr>
                <w:rFonts w:ascii="Arial" w:hAnsi="Arial" w:cs="Arial"/>
              </w:rPr>
              <w:lastRenderedPageBreak/>
              <w:t xml:space="preserve">members of the school/division team or </w:t>
            </w:r>
            <w:r w:rsidR="7E9E50A9" w:rsidRPr="1F471496">
              <w:rPr>
                <w:rFonts w:ascii="Arial" w:hAnsi="Arial" w:cs="Arial"/>
              </w:rPr>
              <w:t>caregivers</w:t>
            </w:r>
            <w:r w:rsidRPr="1F471496">
              <w:rPr>
                <w:rFonts w:ascii="Arial" w:hAnsi="Arial" w:cs="Arial"/>
              </w:rPr>
              <w:t xml:space="preserve"> to meet the needs of individual students and foster independence.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1D569533" w14:textId="4BC64D56" w:rsidR="005A794C" w:rsidRPr="008177CA" w:rsidRDefault="003B3221" w:rsidP="005A794C">
            <w:pPr>
              <w:rPr>
                <w:rFonts w:ascii="Arial" w:hAnsi="Arial" w:cs="Arial"/>
              </w:rPr>
            </w:pPr>
            <w:r w:rsidRPr="000B757E">
              <w:rPr>
                <w:rFonts w:ascii="Arial" w:hAnsi="Arial" w:cs="Arial"/>
              </w:rPr>
              <w:lastRenderedPageBreak/>
              <w:t xml:space="preserve">Develops a plan in isolation, based on identified needs of </w:t>
            </w:r>
            <w:r w:rsidRPr="000B757E">
              <w:rPr>
                <w:rFonts w:ascii="Arial" w:hAnsi="Arial" w:cs="Arial"/>
              </w:rPr>
              <w:lastRenderedPageBreak/>
              <w:t>individual students, and pays little attention to fostering independence.</w:t>
            </w:r>
          </w:p>
        </w:tc>
      </w:tr>
      <w:tr w:rsidR="00E70018" w:rsidRPr="00156DE5" w14:paraId="5280D6A9" w14:textId="77777777" w:rsidTr="00711E5B">
        <w:trPr>
          <w:trHeight w:hRule="exact" w:val="360"/>
        </w:trPr>
        <w:tc>
          <w:tcPr>
            <w:tcW w:w="2128" w:type="dxa"/>
            <w:vMerge/>
          </w:tcPr>
          <w:p w14:paraId="19120F4B" w14:textId="77777777" w:rsidR="00B27953" w:rsidRPr="00156DE5" w:rsidRDefault="00B27953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nil"/>
              <w:bottom w:val="single" w:sz="4" w:space="0" w:color="auto"/>
            </w:tcBorders>
          </w:tcPr>
          <w:p w14:paraId="64E16E82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2474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596F42" w14:textId="1A6AE40B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7D0DFE61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157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E4D36A" w14:textId="5DE5FEAD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18F4CDF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1678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84C5CD" w14:textId="02DE9BB9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1DA52B8E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2668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84B782" w14:textId="093F8837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70018" w:rsidRPr="00435CBD" w14:paraId="2D8EFE57" w14:textId="77777777" w:rsidTr="00711E5B">
        <w:trPr>
          <w:trHeight w:val="341"/>
        </w:trPr>
        <w:tc>
          <w:tcPr>
            <w:tcW w:w="2128" w:type="dxa"/>
            <w:vMerge w:val="restart"/>
          </w:tcPr>
          <w:p w14:paraId="33B7E278" w14:textId="08C9B624" w:rsidR="007F0F52" w:rsidRPr="00435CBD" w:rsidRDefault="007F0F52" w:rsidP="007F0F52">
            <w:pPr>
              <w:rPr>
                <w:rFonts w:ascii="Arial" w:hAnsi="Arial" w:cs="Arial"/>
              </w:rPr>
            </w:pPr>
            <w:r w:rsidRPr="00F06296">
              <w:rPr>
                <w:rFonts w:ascii="Arial" w:hAnsi="Arial" w:cs="Arial"/>
                <w:b/>
                <w:sz w:val="20"/>
                <w:szCs w:val="20"/>
              </w:rPr>
              <w:t>Implementation</w:t>
            </w:r>
            <w:r w:rsidRPr="000B757E">
              <w:rPr>
                <w:rFonts w:ascii="Arial" w:hAnsi="Arial" w:cs="Arial"/>
                <w:b/>
              </w:rPr>
              <w:t xml:space="preserve"> of Plan</w:t>
            </w:r>
          </w:p>
        </w:tc>
        <w:tc>
          <w:tcPr>
            <w:tcW w:w="2907" w:type="dxa"/>
            <w:gridSpan w:val="2"/>
            <w:tcBorders>
              <w:bottom w:val="nil"/>
            </w:tcBorders>
          </w:tcPr>
          <w:p w14:paraId="017D25C8" w14:textId="3EF02E88" w:rsidR="007F0F52" w:rsidRPr="00435CBD" w:rsidRDefault="007F0F52" w:rsidP="007F0F52">
            <w:pPr>
              <w:rPr>
                <w:rFonts w:ascii="Arial" w:hAnsi="Arial" w:cs="Arial"/>
              </w:rPr>
            </w:pPr>
            <w:r w:rsidRPr="000B757E">
              <w:rPr>
                <w:rFonts w:ascii="Arial" w:hAnsi="Arial" w:cs="Arial"/>
              </w:rPr>
              <w:t xml:space="preserve">Consistently utilizes the plan developed to guide service delivery and consultation </w:t>
            </w:r>
            <w:proofErr w:type="gramStart"/>
            <w:r w:rsidRPr="000B757E">
              <w:rPr>
                <w:rFonts w:ascii="Arial" w:hAnsi="Arial" w:cs="Arial"/>
              </w:rPr>
              <w:t>in an effort to</w:t>
            </w:r>
            <w:proofErr w:type="gramEnd"/>
            <w:r w:rsidRPr="000B757E">
              <w:rPr>
                <w:rFonts w:ascii="Arial" w:hAnsi="Arial" w:cs="Arial"/>
              </w:rPr>
              <w:t xml:space="preserve"> support students on caseload in meeting IIP/therapy goals and developing critical age-appropriate skills in priority areas.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771E1082" w14:textId="51BD6C29" w:rsidR="007F0F52" w:rsidRPr="00435CBD" w:rsidRDefault="007F0F52" w:rsidP="007F0F52">
            <w:pPr>
              <w:rPr>
                <w:rFonts w:ascii="Arial" w:hAnsi="Arial" w:cs="Arial"/>
              </w:rPr>
            </w:pPr>
            <w:r w:rsidRPr="000B757E">
              <w:rPr>
                <w:rFonts w:ascii="Arial" w:hAnsi="Arial" w:cs="Arial"/>
              </w:rPr>
              <w:t xml:space="preserve">Frequently utilizes the plan developed to guide service delivery and consultation </w:t>
            </w:r>
            <w:proofErr w:type="gramStart"/>
            <w:r w:rsidRPr="000B757E">
              <w:rPr>
                <w:rFonts w:ascii="Arial" w:hAnsi="Arial" w:cs="Arial"/>
              </w:rPr>
              <w:t>in an effort to</w:t>
            </w:r>
            <w:proofErr w:type="gramEnd"/>
            <w:r w:rsidRPr="000B757E">
              <w:rPr>
                <w:rFonts w:ascii="Arial" w:hAnsi="Arial" w:cs="Arial"/>
              </w:rPr>
              <w:t xml:space="preserve"> support students on caseload in meeting IIP/therapy goals and developing critical age-appropriate skills in priority areas.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576C42F6" w14:textId="6F477BFE" w:rsidR="007F0F52" w:rsidRPr="00435CBD" w:rsidRDefault="3A50F069" w:rsidP="007F0F52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Occasionally utilizes the plan developed to guide service delivery and consultation. Limited</w:t>
            </w:r>
            <w:r w:rsidR="4025B00A" w:rsidRPr="0CB124C8">
              <w:rPr>
                <w:rFonts w:ascii="Arial" w:hAnsi="Arial" w:cs="Arial"/>
              </w:rPr>
              <w:t xml:space="preserve"> effort</w:t>
            </w:r>
            <w:r w:rsidRPr="0CB124C8">
              <w:rPr>
                <w:rFonts w:ascii="Arial" w:hAnsi="Arial" w:cs="Arial"/>
              </w:rPr>
              <w:t xml:space="preserve"> to support students on caseload in meeting IIP/therapy goals and developing critical age-appropriate skills in priority areas.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6F51BB65" w14:textId="26621B39" w:rsidR="007F0F52" w:rsidRPr="00435CBD" w:rsidRDefault="417D93D3" w:rsidP="007F0F52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Rarely </w:t>
            </w:r>
            <w:r w:rsidR="403354AB" w:rsidRPr="0CB124C8">
              <w:rPr>
                <w:rFonts w:ascii="Arial" w:hAnsi="Arial" w:cs="Arial"/>
              </w:rPr>
              <w:t>utiliz</w:t>
            </w:r>
            <w:r w:rsidR="1938F366" w:rsidRPr="0CB124C8">
              <w:rPr>
                <w:rFonts w:ascii="Arial" w:hAnsi="Arial" w:cs="Arial"/>
              </w:rPr>
              <w:t>es</w:t>
            </w:r>
            <w:r w:rsidR="403354AB" w:rsidRPr="0CB124C8">
              <w:rPr>
                <w:rFonts w:ascii="Arial" w:hAnsi="Arial" w:cs="Arial"/>
              </w:rPr>
              <w:t xml:space="preserve"> the plan developed to guide service delivery and consultation. </w:t>
            </w:r>
            <w:r w:rsidR="688CBB8B" w:rsidRPr="0CB124C8">
              <w:rPr>
                <w:rFonts w:ascii="Arial" w:hAnsi="Arial" w:cs="Arial"/>
              </w:rPr>
              <w:t xml:space="preserve">Limited </w:t>
            </w:r>
            <w:r w:rsidR="403354AB" w:rsidRPr="0CB124C8">
              <w:rPr>
                <w:rFonts w:ascii="Arial" w:hAnsi="Arial" w:cs="Arial"/>
              </w:rPr>
              <w:t>efforts to support students on caseload in meeting IIP/therapy goals and developing critical age-appropriate skills in priority areas.</w:t>
            </w:r>
          </w:p>
        </w:tc>
      </w:tr>
      <w:tr w:rsidR="00E70018" w:rsidRPr="00156DE5" w14:paraId="7DA3DB2F" w14:textId="77777777" w:rsidTr="00711E5B">
        <w:trPr>
          <w:trHeight w:hRule="exact" w:val="360"/>
        </w:trPr>
        <w:tc>
          <w:tcPr>
            <w:tcW w:w="2128" w:type="dxa"/>
            <w:vMerge/>
          </w:tcPr>
          <w:p w14:paraId="61C011C4" w14:textId="77777777" w:rsidR="00B27953" w:rsidRPr="00156DE5" w:rsidRDefault="00B27953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207674F5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2563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7B718BEE" w14:textId="3F9B36FE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</w:tcBorders>
          </w:tcPr>
          <w:p w14:paraId="4E121AC1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2474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27992A2B" w14:textId="3811CEB1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</w:tcBorders>
          </w:tcPr>
          <w:p w14:paraId="39F3751C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5909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4BE08392" w14:textId="43A2CD23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</w:tcBorders>
          </w:tcPr>
          <w:p w14:paraId="7F244E0E" w14:textId="77777777" w:rsidR="00B27953" w:rsidRPr="00156DE5" w:rsidRDefault="00B2795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4822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2ED35D02" w14:textId="265B30BB" w:rsidR="00B2795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70018" w:rsidRPr="004673E6" w14:paraId="019CE9BC" w14:textId="77777777" w:rsidTr="00711E5B">
        <w:tc>
          <w:tcPr>
            <w:tcW w:w="2128" w:type="dxa"/>
            <w:vMerge w:val="restart"/>
          </w:tcPr>
          <w:p w14:paraId="559A5B1D" w14:textId="77777777" w:rsidR="00961504" w:rsidRPr="00156DE5" w:rsidRDefault="00961504" w:rsidP="009615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Monitoring of P</w:t>
            </w:r>
            <w:r w:rsidRPr="00156DE5">
              <w:rPr>
                <w:rFonts w:ascii="Arial" w:hAnsi="Arial" w:cs="Arial"/>
                <w:b/>
              </w:rPr>
              <w:t>rogress</w:t>
            </w:r>
            <w:r>
              <w:rPr>
                <w:rFonts w:ascii="Arial" w:hAnsi="Arial" w:cs="Arial"/>
                <w:b/>
              </w:rPr>
              <w:t xml:space="preserve"> and Review of P</w:t>
            </w:r>
            <w:r w:rsidRPr="00156DE5">
              <w:rPr>
                <w:rFonts w:ascii="Arial" w:hAnsi="Arial" w:cs="Arial"/>
                <w:b/>
              </w:rPr>
              <w:t>lan</w:t>
            </w:r>
          </w:p>
          <w:p w14:paraId="2938B084" w14:textId="77777777" w:rsidR="004E5333" w:rsidRPr="00B40DE8" w:rsidRDefault="004E5333" w:rsidP="009021E7">
            <w:pPr>
              <w:rPr>
                <w:rFonts w:ascii="Arial" w:hAnsi="Arial" w:cs="Arial"/>
                <w:b/>
              </w:rPr>
            </w:pPr>
          </w:p>
          <w:p w14:paraId="7ED8837A" w14:textId="77777777" w:rsidR="004E5333" w:rsidRPr="00B40DE8" w:rsidRDefault="004E5333" w:rsidP="009021E7">
            <w:pPr>
              <w:rPr>
                <w:rFonts w:ascii="Arial" w:hAnsi="Arial" w:cs="Arial"/>
                <w:b/>
              </w:rPr>
            </w:pPr>
          </w:p>
          <w:p w14:paraId="5338E31E" w14:textId="77777777" w:rsidR="004E5333" w:rsidRPr="004673E6" w:rsidRDefault="004E5333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907" w:type="dxa"/>
            <w:gridSpan w:val="2"/>
            <w:tcBorders>
              <w:bottom w:val="nil"/>
            </w:tcBorders>
          </w:tcPr>
          <w:p w14:paraId="486DE338" w14:textId="574086F4" w:rsidR="004E5333" w:rsidRPr="004673E6" w:rsidRDefault="00872C6C" w:rsidP="009021E7">
            <w:pPr>
              <w:rPr>
                <w:rFonts w:ascii="Arial" w:hAnsi="Arial" w:cs="Arial"/>
              </w:rPr>
            </w:pPr>
            <w:r w:rsidRPr="000B757E">
              <w:rPr>
                <w:rFonts w:ascii="Arial" w:hAnsi="Arial" w:cs="Arial"/>
              </w:rPr>
              <w:t xml:space="preserve">Student progress is continually monitored in collaboration with student’s team and plan is reviewed </w:t>
            </w:r>
            <w:proofErr w:type="gramStart"/>
            <w:r w:rsidRPr="000B757E">
              <w:rPr>
                <w:rFonts w:ascii="Arial" w:hAnsi="Arial" w:cs="Arial"/>
              </w:rPr>
              <w:t>on a monthly basis</w:t>
            </w:r>
            <w:proofErr w:type="gramEnd"/>
            <w:r w:rsidR="004E533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74F1BCD6" w14:textId="7672A715" w:rsidR="004E5333" w:rsidRPr="004673E6" w:rsidRDefault="00543BB7" w:rsidP="009021E7">
            <w:pPr>
              <w:rPr>
                <w:rFonts w:ascii="Arial" w:hAnsi="Arial" w:cs="Arial"/>
              </w:rPr>
            </w:pPr>
            <w:r w:rsidRPr="000B757E">
              <w:rPr>
                <w:rFonts w:ascii="Arial" w:hAnsi="Arial" w:cs="Arial"/>
              </w:rPr>
              <w:t>Student progress is frequently monitored in collaboration with student’s team and plan is reviewed at reporting periods.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78E66702" w14:textId="4EB621BB" w:rsidR="004E5333" w:rsidRPr="004673E6" w:rsidRDefault="053ED041" w:rsidP="0CB124C8">
            <w:pPr>
              <w:rPr>
                <w:rFonts w:ascii="Arial" w:hAnsi="Arial" w:cs="Arial"/>
                <w:strike/>
              </w:rPr>
            </w:pPr>
            <w:r w:rsidRPr="0CB124C8">
              <w:rPr>
                <w:rFonts w:ascii="Arial" w:hAnsi="Arial" w:cs="Arial"/>
              </w:rPr>
              <w:t xml:space="preserve">Student progress is occasionally monitored in collaboration </w:t>
            </w:r>
            <w:proofErr w:type="gramStart"/>
            <w:r w:rsidRPr="0CB124C8">
              <w:rPr>
                <w:rFonts w:ascii="Arial" w:hAnsi="Arial" w:cs="Arial"/>
              </w:rPr>
              <w:t>with  student’s</w:t>
            </w:r>
            <w:proofErr w:type="gramEnd"/>
            <w:r w:rsidRPr="0CB124C8">
              <w:rPr>
                <w:rFonts w:ascii="Arial" w:hAnsi="Arial" w:cs="Arial"/>
              </w:rPr>
              <w:t xml:space="preserve"> team and plan is reviewed at reporting periods.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46E606BA" w14:textId="5796FAA1" w:rsidR="004E5333" w:rsidRPr="004673E6" w:rsidRDefault="7D233825" w:rsidP="0CB124C8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Student progress is rarely monitored in collaboration with student’s team and plan is rarely reviewed. </w:t>
            </w:r>
          </w:p>
        </w:tc>
      </w:tr>
      <w:tr w:rsidR="00E70018" w:rsidRPr="00156DE5" w14:paraId="45C7DFB5" w14:textId="77777777" w:rsidTr="00711E5B">
        <w:trPr>
          <w:trHeight w:hRule="exact" w:val="360"/>
        </w:trPr>
        <w:tc>
          <w:tcPr>
            <w:tcW w:w="2128" w:type="dxa"/>
            <w:vMerge/>
          </w:tcPr>
          <w:p w14:paraId="7BBF94CE" w14:textId="77777777" w:rsidR="004E5333" w:rsidRPr="00156DE5" w:rsidRDefault="004E5333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nil"/>
              <w:bottom w:val="single" w:sz="4" w:space="0" w:color="auto"/>
            </w:tcBorders>
          </w:tcPr>
          <w:p w14:paraId="7FBC95EC" w14:textId="77777777" w:rsidR="004E5333" w:rsidRDefault="004E5333" w:rsidP="009021E7">
            <w:pPr>
              <w:rPr>
                <w:rFonts w:ascii="Arial" w:hAnsi="Arial" w:cs="Arial"/>
              </w:rPr>
            </w:pPr>
          </w:p>
          <w:p w14:paraId="00D08A7B" w14:textId="77777777" w:rsidR="004E5333" w:rsidRPr="00156DE5" w:rsidRDefault="004E5333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3052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5D3B04" w14:textId="0752DEC4" w:rsidR="004E5333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22ADFA59" w14:textId="77777777" w:rsidR="004E5333" w:rsidRPr="00156DE5" w:rsidRDefault="004E5333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112928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69EADF" w14:textId="3C3B406E" w:rsidR="004E5333" w:rsidRPr="00156DE5" w:rsidRDefault="00B73A77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5642BE1" w14:textId="77777777" w:rsidR="004E5333" w:rsidRPr="00156DE5" w:rsidRDefault="004E5333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99306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F4196C" w14:textId="3BE305D9" w:rsidR="004E5333" w:rsidRPr="00156DE5" w:rsidRDefault="00B73A77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25803767" w14:textId="77777777" w:rsidR="004E5333" w:rsidRPr="00156DE5" w:rsidRDefault="004E5333" w:rsidP="009021E7">
            <w:pPr>
              <w:rPr>
                <w:rFonts w:ascii="Arial" w:hAnsi="Arial" w:cs="Arial"/>
                <w:noProof/>
              </w:rPr>
            </w:pPr>
          </w:p>
        </w:tc>
        <w:sdt>
          <w:sdtPr>
            <w:rPr>
              <w:rFonts w:ascii="Arial" w:hAnsi="Arial" w:cs="Arial"/>
              <w:noProof/>
            </w:rPr>
            <w:id w:val="34868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DA24F0" w14:textId="2C307B70" w:rsidR="004E5333" w:rsidRPr="00156DE5" w:rsidRDefault="00B73A77" w:rsidP="009021E7">
                <w:pPr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</w:tr>
      <w:tr w:rsidR="00E70018" w:rsidRPr="008177CA" w14:paraId="5E9107A4" w14:textId="77777777" w:rsidTr="00711E5B">
        <w:tc>
          <w:tcPr>
            <w:tcW w:w="2128" w:type="dxa"/>
            <w:vMerge w:val="restart"/>
          </w:tcPr>
          <w:p w14:paraId="0CBEF707" w14:textId="77777777" w:rsidR="00E62CF1" w:rsidRPr="00156DE5" w:rsidRDefault="00E62CF1" w:rsidP="00E62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Collaboration in the Development of the IIP </w:t>
            </w:r>
          </w:p>
          <w:p w14:paraId="218F2C23" w14:textId="77777777" w:rsidR="00E62CF1" w:rsidRPr="000B757E" w:rsidRDefault="00E62CF1" w:rsidP="00E62CF1">
            <w:pPr>
              <w:rPr>
                <w:rFonts w:ascii="Arial" w:hAnsi="Arial" w:cs="Arial"/>
                <w:b/>
              </w:rPr>
            </w:pPr>
          </w:p>
          <w:p w14:paraId="0C9CEE58" w14:textId="77777777" w:rsidR="00E62CF1" w:rsidRPr="000B757E" w:rsidRDefault="00E62CF1" w:rsidP="00E62CF1">
            <w:pPr>
              <w:rPr>
                <w:rFonts w:ascii="Arial" w:hAnsi="Arial" w:cs="Arial"/>
                <w:b/>
              </w:rPr>
            </w:pPr>
          </w:p>
          <w:p w14:paraId="7B705F36" w14:textId="77777777" w:rsidR="00E62CF1" w:rsidRPr="008177CA" w:rsidRDefault="00E62CF1" w:rsidP="00E62CF1">
            <w:pPr>
              <w:rPr>
                <w:rFonts w:ascii="Arial" w:hAnsi="Arial" w:cs="Arial"/>
                <w:b/>
              </w:rPr>
            </w:pPr>
          </w:p>
        </w:tc>
        <w:tc>
          <w:tcPr>
            <w:tcW w:w="2907" w:type="dxa"/>
            <w:gridSpan w:val="2"/>
            <w:tcBorders>
              <w:bottom w:val="nil"/>
            </w:tcBorders>
          </w:tcPr>
          <w:p w14:paraId="1BDD12C4" w14:textId="77777777" w:rsidR="003C4F07" w:rsidRDefault="43E3B572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lastRenderedPageBreak/>
              <w:t xml:space="preserve">Consistently engages in conversations pertaining to the IIP related to role.  Provides strong </w:t>
            </w:r>
            <w:r w:rsidRPr="0CB124C8">
              <w:rPr>
                <w:rFonts w:ascii="Arial" w:hAnsi="Arial" w:cs="Arial"/>
              </w:rPr>
              <w:lastRenderedPageBreak/>
              <w:t>recommendations for the development of IIP</w:t>
            </w:r>
            <w:r w:rsidR="003C4F07">
              <w:rPr>
                <w:rFonts w:ascii="Arial" w:hAnsi="Arial" w:cs="Arial"/>
              </w:rPr>
              <w:t>.</w:t>
            </w:r>
          </w:p>
          <w:p w14:paraId="544FCB09" w14:textId="0B25A3A7" w:rsidR="00E62CF1" w:rsidRPr="008177CA" w:rsidRDefault="58BE413B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Consistently e</w:t>
            </w:r>
            <w:r w:rsidR="43E3B572" w:rsidRPr="0CB124C8">
              <w:rPr>
                <w:rFonts w:ascii="Arial" w:hAnsi="Arial" w:cs="Arial"/>
              </w:rPr>
              <w:t>ngages in continual review of goals with team members.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4CD17395" w14:textId="1AF36426" w:rsidR="00E62CF1" w:rsidRPr="002566AA" w:rsidRDefault="43E3B572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lastRenderedPageBreak/>
              <w:t>Frequently engages in conversations pertaining to the IIP related to role. Provides</w:t>
            </w:r>
            <w:r w:rsidR="0B972D8B" w:rsidRPr="0CB124C8">
              <w:rPr>
                <w:rFonts w:ascii="Arial" w:hAnsi="Arial" w:cs="Arial"/>
              </w:rPr>
              <w:t xml:space="preserve"> adequate</w:t>
            </w:r>
            <w:r w:rsidRPr="0CB124C8">
              <w:rPr>
                <w:rFonts w:ascii="Arial" w:hAnsi="Arial" w:cs="Arial"/>
              </w:rPr>
              <w:t xml:space="preserve"> </w:t>
            </w:r>
            <w:r w:rsidRPr="0CB124C8">
              <w:rPr>
                <w:rFonts w:ascii="Arial" w:hAnsi="Arial" w:cs="Arial"/>
              </w:rPr>
              <w:lastRenderedPageBreak/>
              <w:t>recommendations for the development of IIP goals</w:t>
            </w:r>
            <w:r w:rsidR="003C4F07">
              <w:rPr>
                <w:rFonts w:ascii="Arial" w:hAnsi="Arial" w:cs="Arial"/>
              </w:rPr>
              <w:t>.</w:t>
            </w:r>
          </w:p>
          <w:p w14:paraId="142D0A50" w14:textId="418DE4CC" w:rsidR="00E62CF1" w:rsidRPr="008177CA" w:rsidRDefault="465F1567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Frequently f</w:t>
            </w:r>
            <w:r w:rsidR="43E3B572" w:rsidRPr="0CB124C8">
              <w:rPr>
                <w:rFonts w:ascii="Arial" w:hAnsi="Arial" w:cs="Arial"/>
              </w:rPr>
              <w:t>a</w:t>
            </w:r>
            <w:r w:rsidR="00E70018">
              <w:rPr>
                <w:rFonts w:ascii="Arial" w:hAnsi="Arial" w:cs="Arial"/>
              </w:rPr>
              <w:t>c</w:t>
            </w:r>
            <w:r w:rsidR="43E3B572" w:rsidRPr="0CB124C8">
              <w:rPr>
                <w:rFonts w:ascii="Arial" w:hAnsi="Arial" w:cs="Arial"/>
              </w:rPr>
              <w:t>es in continual review of goals with team members.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1266AAB3" w14:textId="23F396D6" w:rsidR="00E62CF1" w:rsidRPr="002566AA" w:rsidRDefault="43E3B572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lastRenderedPageBreak/>
              <w:t xml:space="preserve">Occasionally engages in conversations pertaining to the IIP related to role. Provides </w:t>
            </w:r>
            <w:r w:rsidR="7CA63661" w:rsidRPr="0CB124C8">
              <w:rPr>
                <w:rFonts w:ascii="Arial" w:hAnsi="Arial" w:cs="Arial"/>
              </w:rPr>
              <w:t>limited recommendations</w:t>
            </w:r>
            <w:r w:rsidRPr="0CB124C8">
              <w:rPr>
                <w:rFonts w:ascii="Arial" w:hAnsi="Arial" w:cs="Arial"/>
              </w:rPr>
              <w:t xml:space="preserve"> for </w:t>
            </w:r>
            <w:r w:rsidRPr="0CB124C8">
              <w:rPr>
                <w:rFonts w:ascii="Arial" w:hAnsi="Arial" w:cs="Arial"/>
              </w:rPr>
              <w:lastRenderedPageBreak/>
              <w:t>development of IIP goals</w:t>
            </w:r>
            <w:r w:rsidR="003C4F07">
              <w:rPr>
                <w:rFonts w:ascii="Arial" w:hAnsi="Arial" w:cs="Arial"/>
              </w:rPr>
              <w:t>.</w:t>
            </w:r>
          </w:p>
          <w:p w14:paraId="1EF16413" w14:textId="2162FC0F" w:rsidR="00E62CF1" w:rsidRPr="008177CA" w:rsidRDefault="335752EE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Occasionally e</w:t>
            </w:r>
            <w:r w:rsidR="43E3B572" w:rsidRPr="0CB124C8">
              <w:rPr>
                <w:rFonts w:ascii="Arial" w:hAnsi="Arial" w:cs="Arial"/>
              </w:rPr>
              <w:t>ngages in continual review of goals with team members.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4796891C" w14:textId="0469CD36" w:rsidR="00E70018" w:rsidRDefault="1FC6CB9F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lastRenderedPageBreak/>
              <w:t xml:space="preserve">Rarely </w:t>
            </w:r>
            <w:r w:rsidR="43E3B572" w:rsidRPr="0CB124C8">
              <w:rPr>
                <w:rFonts w:ascii="Arial" w:hAnsi="Arial" w:cs="Arial"/>
              </w:rPr>
              <w:t>engage</w:t>
            </w:r>
            <w:r w:rsidR="4A4A4BD6" w:rsidRPr="0CB124C8">
              <w:rPr>
                <w:rFonts w:ascii="Arial" w:hAnsi="Arial" w:cs="Arial"/>
              </w:rPr>
              <w:t>s</w:t>
            </w:r>
            <w:r w:rsidR="43E3B572" w:rsidRPr="0CB124C8">
              <w:rPr>
                <w:rFonts w:ascii="Arial" w:hAnsi="Arial" w:cs="Arial"/>
              </w:rPr>
              <w:t xml:space="preserve"> in conversations pertaining to the IIP related to role.  Provides no </w:t>
            </w:r>
            <w:r w:rsidR="040B86E1" w:rsidRPr="0CB124C8">
              <w:rPr>
                <w:rFonts w:ascii="Arial" w:hAnsi="Arial" w:cs="Arial"/>
              </w:rPr>
              <w:t>recommendations</w:t>
            </w:r>
            <w:r w:rsidR="43E3B572" w:rsidRPr="0CB124C8">
              <w:rPr>
                <w:rFonts w:ascii="Arial" w:hAnsi="Arial" w:cs="Arial"/>
              </w:rPr>
              <w:t xml:space="preserve"> for </w:t>
            </w:r>
            <w:r w:rsidR="43E3B572" w:rsidRPr="0CB124C8">
              <w:rPr>
                <w:rFonts w:ascii="Arial" w:hAnsi="Arial" w:cs="Arial"/>
              </w:rPr>
              <w:lastRenderedPageBreak/>
              <w:t>the development of IIP goals</w:t>
            </w:r>
            <w:r w:rsidR="796BCEA2" w:rsidRPr="0CB124C8">
              <w:rPr>
                <w:rFonts w:ascii="Arial" w:hAnsi="Arial" w:cs="Arial"/>
              </w:rPr>
              <w:t>.</w:t>
            </w:r>
            <w:r w:rsidR="43E3B572" w:rsidRPr="0CB124C8">
              <w:rPr>
                <w:rFonts w:ascii="Arial" w:hAnsi="Arial" w:cs="Arial"/>
              </w:rPr>
              <w:t xml:space="preserve"> </w:t>
            </w:r>
          </w:p>
          <w:p w14:paraId="2D98EB8B" w14:textId="0D6AE8A1" w:rsidR="00E62CF1" w:rsidRPr="008177CA" w:rsidRDefault="4569CFC9" w:rsidP="00E62CF1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>Rarely</w:t>
            </w:r>
            <w:r w:rsidR="5F24D79F" w:rsidRPr="0CB124C8">
              <w:rPr>
                <w:rFonts w:ascii="Arial" w:hAnsi="Arial" w:cs="Arial"/>
              </w:rPr>
              <w:t xml:space="preserve"> engages </w:t>
            </w:r>
            <w:r w:rsidR="43E3B572" w:rsidRPr="0CB124C8">
              <w:rPr>
                <w:rFonts w:ascii="Arial" w:hAnsi="Arial" w:cs="Arial"/>
              </w:rPr>
              <w:t>review</w:t>
            </w:r>
            <w:r w:rsidR="7E4EA4CA" w:rsidRPr="0CB124C8">
              <w:rPr>
                <w:rFonts w:ascii="Arial" w:hAnsi="Arial" w:cs="Arial"/>
              </w:rPr>
              <w:t>s</w:t>
            </w:r>
            <w:r w:rsidR="43E3B572" w:rsidRPr="0CB124C8">
              <w:rPr>
                <w:rFonts w:ascii="Arial" w:hAnsi="Arial" w:cs="Arial"/>
              </w:rPr>
              <w:t xml:space="preserve"> of goals with team members.</w:t>
            </w:r>
          </w:p>
        </w:tc>
      </w:tr>
      <w:tr w:rsidR="00E70018" w:rsidRPr="00156DE5" w14:paraId="62ABA591" w14:textId="77777777" w:rsidTr="00711E5B">
        <w:trPr>
          <w:trHeight w:hRule="exact" w:val="360"/>
        </w:trPr>
        <w:tc>
          <w:tcPr>
            <w:tcW w:w="2128" w:type="dxa"/>
            <w:vMerge/>
          </w:tcPr>
          <w:p w14:paraId="7CDEF7BD" w14:textId="77777777" w:rsidR="00E62CF1" w:rsidRPr="00156DE5" w:rsidRDefault="00E62CF1" w:rsidP="00E62CF1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nil"/>
              <w:bottom w:val="single" w:sz="4" w:space="0" w:color="auto"/>
            </w:tcBorders>
          </w:tcPr>
          <w:p w14:paraId="10D313B6" w14:textId="77777777" w:rsidR="00E62CF1" w:rsidRPr="00156DE5" w:rsidRDefault="00E62CF1" w:rsidP="00E62CF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6445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A7DEF3" w14:textId="41741D9B" w:rsidR="00E62CF1" w:rsidRPr="00156DE5" w:rsidRDefault="00B73A77" w:rsidP="00E62CF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1F20BBBD" w14:textId="77777777" w:rsidR="00E62CF1" w:rsidRPr="00156DE5" w:rsidRDefault="00E62CF1" w:rsidP="00E62CF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2173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CF029F" w14:textId="5F4CB729" w:rsidR="00E62CF1" w:rsidRPr="00156DE5" w:rsidRDefault="00B73A77" w:rsidP="00E62CF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1A47A1C" w14:textId="77777777" w:rsidR="00E62CF1" w:rsidRPr="00156DE5" w:rsidRDefault="00E62CF1" w:rsidP="00E62CF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8535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ED50AD" w14:textId="27CB4FB4" w:rsidR="00E62CF1" w:rsidRPr="00156DE5" w:rsidRDefault="00B73A77" w:rsidP="00E62CF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643CC1C8" w14:textId="77777777" w:rsidR="00E62CF1" w:rsidRPr="00156DE5" w:rsidRDefault="00E62CF1" w:rsidP="00E62CF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4902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E2F3B2" w14:textId="50257C87" w:rsidR="00E62CF1" w:rsidRPr="00156DE5" w:rsidRDefault="00B73A77" w:rsidP="00E62CF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70018" w:rsidRPr="00435CBD" w14:paraId="3363D785" w14:textId="77777777" w:rsidTr="00711E5B">
        <w:trPr>
          <w:trHeight w:val="341"/>
        </w:trPr>
        <w:tc>
          <w:tcPr>
            <w:tcW w:w="2128" w:type="dxa"/>
            <w:vMerge w:val="restart"/>
          </w:tcPr>
          <w:p w14:paraId="6DFB8477" w14:textId="30808925" w:rsidR="00F51D0A" w:rsidRPr="00435CBD" w:rsidRDefault="00F51D0A" w:rsidP="00F51D0A">
            <w:pPr>
              <w:rPr>
                <w:rFonts w:ascii="Arial" w:hAnsi="Arial" w:cs="Arial"/>
              </w:rPr>
            </w:pPr>
            <w:r w:rsidRPr="00E121FD">
              <w:rPr>
                <w:rFonts w:ascii="Arial" w:hAnsi="Arial" w:cs="Arial"/>
                <w:b/>
              </w:rPr>
              <w:t xml:space="preserve">Supports </w:t>
            </w:r>
            <w:proofErr w:type="gramStart"/>
            <w:r w:rsidRPr="00E121FD">
              <w:rPr>
                <w:rFonts w:ascii="Arial" w:hAnsi="Arial" w:cs="Arial"/>
                <w:b/>
              </w:rPr>
              <w:t>and  Services</w:t>
            </w:r>
            <w:proofErr w:type="gramEnd"/>
            <w:r w:rsidRPr="00E121FD">
              <w:rPr>
                <w:rFonts w:ascii="Arial" w:hAnsi="Arial" w:cs="Arial"/>
                <w:b/>
              </w:rPr>
              <w:t xml:space="preserve"> Alignment with IIP Goals</w:t>
            </w:r>
          </w:p>
        </w:tc>
        <w:tc>
          <w:tcPr>
            <w:tcW w:w="2907" w:type="dxa"/>
            <w:gridSpan w:val="2"/>
            <w:tcBorders>
              <w:bottom w:val="nil"/>
            </w:tcBorders>
          </w:tcPr>
          <w:p w14:paraId="6515AC6F" w14:textId="5D0B2D5E" w:rsidR="00F51D0A" w:rsidRPr="00435CBD" w:rsidRDefault="658B6E03" w:rsidP="00F51D0A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Consistently supports IIP goals by providing effective and relevant direct service, recommendations, </w:t>
            </w:r>
            <w:r w:rsidR="1180C22B" w:rsidRPr="0CB124C8">
              <w:rPr>
                <w:rFonts w:ascii="Arial" w:hAnsi="Arial" w:cs="Arial"/>
              </w:rPr>
              <w:t xml:space="preserve">and </w:t>
            </w:r>
            <w:r w:rsidRPr="0CB124C8">
              <w:rPr>
                <w:rFonts w:ascii="Arial" w:hAnsi="Arial" w:cs="Arial"/>
              </w:rPr>
              <w:t>connections with outside resources</w:t>
            </w:r>
            <w:r w:rsidR="7500974E" w:rsidRPr="0CB124C8">
              <w:rPr>
                <w:rFonts w:ascii="Arial" w:hAnsi="Arial" w:cs="Arial"/>
              </w:rPr>
              <w:t>.</w:t>
            </w:r>
            <w:r w:rsidRPr="0CB12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0B850B0C" w14:textId="130C3892" w:rsidR="00F51D0A" w:rsidRPr="00435CBD" w:rsidRDefault="658B6E03" w:rsidP="00F51D0A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Frequently supports IIP goals by providing effective and relevant direct service, recommendations, </w:t>
            </w:r>
            <w:r w:rsidR="1C56CF60" w:rsidRPr="0CB124C8">
              <w:rPr>
                <w:rFonts w:ascii="Arial" w:hAnsi="Arial" w:cs="Arial"/>
              </w:rPr>
              <w:t xml:space="preserve">and </w:t>
            </w:r>
            <w:r w:rsidRPr="0CB124C8">
              <w:rPr>
                <w:rFonts w:ascii="Arial" w:hAnsi="Arial" w:cs="Arial"/>
              </w:rPr>
              <w:t>connections with outside resources</w:t>
            </w:r>
            <w:r w:rsidR="00E70018">
              <w:rPr>
                <w:rFonts w:ascii="Arial" w:hAnsi="Arial" w:cs="Arial"/>
              </w:rPr>
              <w:t>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0A059458" w14:textId="44AED798" w:rsidR="00F51D0A" w:rsidRPr="00435CBD" w:rsidRDefault="00B024BB" w:rsidP="00F51D0A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Occasionally supports IIP goals by providing direct effective and relevant service, recommendations, </w:t>
            </w:r>
            <w:r w:rsidR="7A1A59F1" w:rsidRPr="0CB124C8">
              <w:rPr>
                <w:rFonts w:ascii="Arial" w:hAnsi="Arial" w:cs="Arial"/>
              </w:rPr>
              <w:t xml:space="preserve">and </w:t>
            </w:r>
            <w:r w:rsidRPr="0CB124C8">
              <w:rPr>
                <w:rFonts w:ascii="Arial" w:hAnsi="Arial" w:cs="Arial"/>
              </w:rPr>
              <w:t>connections with outside resources, modeling, observations, feedback, and materials, to meet the needs of students.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1318A44D" w14:textId="3651D506" w:rsidR="00F51D0A" w:rsidRPr="00435CBD" w:rsidRDefault="5A03BBD4" w:rsidP="00F51D0A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t xml:space="preserve">Rarely provides </w:t>
            </w:r>
            <w:r w:rsidR="715AF269" w:rsidRPr="0CB124C8">
              <w:rPr>
                <w:rFonts w:ascii="Arial" w:hAnsi="Arial" w:cs="Arial"/>
              </w:rPr>
              <w:t xml:space="preserve">effective and relevant supports and services, recommendations, </w:t>
            </w:r>
            <w:r w:rsidR="6C5CBA26" w:rsidRPr="0CB124C8">
              <w:rPr>
                <w:rFonts w:ascii="Arial" w:hAnsi="Arial" w:cs="Arial"/>
              </w:rPr>
              <w:t xml:space="preserve">and </w:t>
            </w:r>
            <w:r w:rsidR="715AF269" w:rsidRPr="0CB124C8">
              <w:rPr>
                <w:rFonts w:ascii="Arial" w:hAnsi="Arial" w:cs="Arial"/>
              </w:rPr>
              <w:t>connections with outside resources</w:t>
            </w:r>
            <w:r w:rsidR="7D1C2F69" w:rsidRPr="0CB124C8">
              <w:rPr>
                <w:rFonts w:ascii="Arial" w:hAnsi="Arial" w:cs="Arial"/>
              </w:rPr>
              <w:t>.</w:t>
            </w:r>
            <w:r w:rsidR="715AF269" w:rsidRPr="0CB124C8">
              <w:rPr>
                <w:rFonts w:ascii="Arial" w:hAnsi="Arial" w:cs="Arial"/>
              </w:rPr>
              <w:t xml:space="preserve"> </w:t>
            </w:r>
          </w:p>
        </w:tc>
      </w:tr>
      <w:tr w:rsidR="00E70018" w:rsidRPr="00156DE5" w14:paraId="28EB8594" w14:textId="77777777" w:rsidTr="00711E5B">
        <w:trPr>
          <w:trHeight w:hRule="exact" w:val="360"/>
        </w:trPr>
        <w:tc>
          <w:tcPr>
            <w:tcW w:w="2128" w:type="dxa"/>
            <w:vMerge/>
          </w:tcPr>
          <w:p w14:paraId="184FCFFA" w14:textId="77777777" w:rsidR="00F51D0A" w:rsidRPr="00156DE5" w:rsidRDefault="00F51D0A" w:rsidP="00F51D0A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14:paraId="48EA684F" w14:textId="77777777" w:rsidR="00F51D0A" w:rsidRPr="00156DE5" w:rsidRDefault="00F51D0A" w:rsidP="00F51D0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9338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63B08B45" w14:textId="1496B601" w:rsidR="00F51D0A" w:rsidRPr="00156DE5" w:rsidRDefault="00B73A77" w:rsidP="00F51D0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</w:tcBorders>
          </w:tcPr>
          <w:p w14:paraId="06DBB77A" w14:textId="77777777" w:rsidR="00F51D0A" w:rsidRPr="00156DE5" w:rsidRDefault="00F51D0A" w:rsidP="00F51D0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2306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361A7BE4" w14:textId="563A637F" w:rsidR="00F51D0A" w:rsidRPr="00156DE5" w:rsidRDefault="00B73A77" w:rsidP="00F51D0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</w:tcBorders>
          </w:tcPr>
          <w:p w14:paraId="310FB8FD" w14:textId="77777777" w:rsidR="00F51D0A" w:rsidRPr="00156DE5" w:rsidRDefault="00F51D0A" w:rsidP="00F51D0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29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43388F9C" w14:textId="5302B91D" w:rsidR="00F51D0A" w:rsidRPr="00156DE5" w:rsidRDefault="00B73A77" w:rsidP="00F51D0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</w:tcBorders>
          </w:tcPr>
          <w:p w14:paraId="6BEA3B5F" w14:textId="77777777" w:rsidR="00F51D0A" w:rsidRPr="00156DE5" w:rsidRDefault="00F51D0A" w:rsidP="00F51D0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5932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13F49457" w14:textId="1D33C806" w:rsidR="00F51D0A" w:rsidRPr="00156DE5" w:rsidRDefault="00B73A77" w:rsidP="00F51D0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A0B3932" w14:textId="39CC68EC" w:rsidR="00BE4A30" w:rsidRDefault="00BE4A30" w:rsidP="00BE4A30"/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430"/>
        <w:gridCol w:w="450"/>
        <w:gridCol w:w="2250"/>
        <w:gridCol w:w="450"/>
        <w:gridCol w:w="2160"/>
        <w:gridCol w:w="450"/>
        <w:gridCol w:w="1800"/>
        <w:gridCol w:w="614"/>
        <w:gridCol w:w="16"/>
      </w:tblGrid>
      <w:tr w:rsidR="00B97D08" w:rsidRPr="00156DE5" w14:paraId="0533CCE3" w14:textId="77777777" w:rsidTr="00B73A77">
        <w:trPr>
          <w:gridAfter w:val="1"/>
          <w:wAfter w:w="16" w:type="dxa"/>
        </w:trPr>
        <w:tc>
          <w:tcPr>
            <w:tcW w:w="12759" w:type="dxa"/>
            <w:gridSpan w:val="9"/>
            <w:shd w:val="clear" w:color="auto" w:fill="FFF2CC" w:themeFill="accent4" w:themeFillTint="33"/>
          </w:tcPr>
          <w:p w14:paraId="75C0EC3D" w14:textId="2C0B378B" w:rsidR="00B97D08" w:rsidRPr="009E184B" w:rsidRDefault="00B97D08" w:rsidP="009021E7">
            <w:pPr>
              <w:rPr>
                <w:rFonts w:ascii="Arial" w:hAnsi="Arial" w:cs="Arial"/>
                <w:b/>
              </w:rPr>
            </w:pPr>
            <w:r w:rsidRPr="009E184B">
              <w:rPr>
                <w:rFonts w:ascii="Arial" w:hAnsi="Arial" w:cs="Arial"/>
                <w:b/>
              </w:rPr>
              <w:t xml:space="preserve">Domain 3 </w:t>
            </w:r>
            <w:r w:rsidR="002C29CA">
              <w:rPr>
                <w:rFonts w:ascii="Arial" w:hAnsi="Arial" w:cs="Arial"/>
                <w:b/>
              </w:rPr>
              <w:t xml:space="preserve">- </w:t>
            </w:r>
            <w:r w:rsidRPr="009E184B">
              <w:rPr>
                <w:rFonts w:ascii="Arial" w:hAnsi="Arial" w:cs="Arial"/>
                <w:b/>
              </w:rPr>
              <w:t>CAPACITY BUILDING - Professional Development and Professionalism</w:t>
            </w:r>
          </w:p>
        </w:tc>
      </w:tr>
      <w:tr w:rsidR="00747743" w:rsidRPr="00156DE5" w14:paraId="361A05F7" w14:textId="77777777" w:rsidTr="00B73A77">
        <w:trPr>
          <w:gridAfter w:val="1"/>
          <w:wAfter w:w="16" w:type="dxa"/>
        </w:trPr>
        <w:tc>
          <w:tcPr>
            <w:tcW w:w="2155" w:type="dxa"/>
            <w:shd w:val="clear" w:color="auto" w:fill="BFBFBF" w:themeFill="background1" w:themeFillShade="BF"/>
          </w:tcPr>
          <w:p w14:paraId="2F47C328" w14:textId="77777777" w:rsidR="00B27953" w:rsidRPr="00156DE5" w:rsidRDefault="00B27953" w:rsidP="00B27953">
            <w:pPr>
              <w:rPr>
                <w:rFonts w:ascii="Arial" w:hAnsi="Arial" w:cs="Arial"/>
                <w:b/>
              </w:rPr>
            </w:pPr>
            <w:r w:rsidRPr="00747743">
              <w:rPr>
                <w:rFonts w:ascii="Arial" w:hAnsi="Arial" w:cs="Arial"/>
                <w:b/>
                <w:i/>
              </w:rPr>
              <w:t>Professional Performance</w:t>
            </w:r>
            <w:r w:rsidRPr="0074774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156DE5">
              <w:rPr>
                <w:rFonts w:ascii="Arial" w:hAnsi="Arial" w:cs="Arial"/>
                <w:b/>
                <w:i/>
              </w:rPr>
              <w:t>Indicators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16B330" w14:textId="1F7FE584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Innovation - 4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E53A96" w14:textId="4CF22F40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Refinement - 3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0579F6" w14:textId="6E65A2AB" w:rsidR="00B27953" w:rsidRPr="00156DE5" w:rsidRDefault="20CB1C9C" w:rsidP="00B27953">
            <w:pPr>
              <w:jc w:val="center"/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Implementation-2</w:t>
            </w:r>
            <w:r w:rsidR="42AEA6B4" w:rsidRPr="0CB124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4BAAA" w14:textId="4FE1C6C2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Awareness - 1</w:t>
            </w:r>
          </w:p>
        </w:tc>
      </w:tr>
      <w:tr w:rsidR="00B97D08" w:rsidRPr="00156DE5" w14:paraId="44020A4F" w14:textId="77777777" w:rsidTr="00B73A77">
        <w:trPr>
          <w:gridAfter w:val="1"/>
          <w:wAfter w:w="16" w:type="dxa"/>
        </w:trPr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1F63B863" w14:textId="77777777" w:rsidR="00B97D08" w:rsidRPr="00435CBD" w:rsidRDefault="671DB6E2" w:rsidP="0CB124C8">
            <w:pPr>
              <w:rPr>
                <w:rFonts w:ascii="Arial" w:hAnsi="Arial" w:cs="Arial"/>
                <w:b/>
                <w:bCs/>
              </w:rPr>
            </w:pPr>
            <w:r w:rsidRPr="0CB124C8">
              <w:rPr>
                <w:rFonts w:ascii="Arial" w:hAnsi="Arial" w:cs="Arial"/>
                <w:b/>
                <w:bCs/>
              </w:rPr>
              <w:t xml:space="preserve">Professional Reading and Research Trends in Education </w:t>
            </w:r>
            <w:r w:rsidRPr="0CB124C8">
              <w:rPr>
                <w:rFonts w:ascii="Arial" w:hAnsi="Arial" w:cs="Arial"/>
                <w:b/>
                <w:bCs/>
              </w:rPr>
              <w:lastRenderedPageBreak/>
              <w:t>and/or Chosen Discipline</w:t>
            </w: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4FA577C5" w14:textId="77777777" w:rsidR="00B97D08" w:rsidRPr="00435CBD" w:rsidRDefault="00B97D08" w:rsidP="009021E7">
            <w:pPr>
              <w:rPr>
                <w:rFonts w:ascii="Arial" w:hAnsi="Arial" w:cs="Arial"/>
              </w:rPr>
            </w:pPr>
            <w:r w:rsidRPr="00435CBD">
              <w:rPr>
                <w:rFonts w:ascii="Arial" w:hAnsi="Arial" w:cs="Arial"/>
              </w:rPr>
              <w:lastRenderedPageBreak/>
              <w:t xml:space="preserve">Professional reading and learning related to chosen discipline is extensive and the PSP contributes directly to research to lead and facilitate the continued </w:t>
            </w:r>
            <w:r w:rsidRPr="00435CBD">
              <w:rPr>
                <w:rFonts w:ascii="Arial" w:hAnsi="Arial" w:cs="Arial"/>
              </w:rPr>
              <w:lastRenderedPageBreak/>
              <w:t>learning of colleagues and improve division practices.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19F09730" w14:textId="77777777" w:rsidR="00B97D08" w:rsidRPr="00435CBD" w:rsidRDefault="00B97D08" w:rsidP="009021E7">
            <w:pPr>
              <w:rPr>
                <w:rFonts w:ascii="Arial" w:hAnsi="Arial" w:cs="Arial"/>
              </w:rPr>
            </w:pPr>
            <w:r w:rsidRPr="00435CBD">
              <w:rPr>
                <w:rFonts w:ascii="Arial" w:hAnsi="Arial" w:cs="Arial"/>
              </w:rPr>
              <w:lastRenderedPageBreak/>
              <w:t xml:space="preserve">Frequently engages in professional reading, learning, and discussions related to chosen discipline </w:t>
            </w:r>
            <w:proofErr w:type="gramStart"/>
            <w:r w:rsidRPr="00435CBD">
              <w:rPr>
                <w:rFonts w:ascii="Arial" w:hAnsi="Arial" w:cs="Arial"/>
              </w:rPr>
              <w:t>in an effort to</w:t>
            </w:r>
            <w:proofErr w:type="gramEnd"/>
            <w:r w:rsidRPr="00435CBD">
              <w:rPr>
                <w:rFonts w:ascii="Arial" w:hAnsi="Arial" w:cs="Arial"/>
              </w:rPr>
              <w:t xml:space="preserve"> facilitate the continued </w:t>
            </w:r>
            <w:r w:rsidRPr="00435CBD">
              <w:rPr>
                <w:rFonts w:ascii="Arial" w:hAnsi="Arial" w:cs="Arial"/>
              </w:rPr>
              <w:lastRenderedPageBreak/>
              <w:t>learning of colleagues and improve division practices.</w:t>
            </w:r>
          </w:p>
          <w:p w14:paraId="3DE4BF04" w14:textId="77777777" w:rsidR="00B97D08" w:rsidRPr="00435CBD" w:rsidRDefault="00B97D08" w:rsidP="009021E7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0B80C73C" w14:textId="77777777" w:rsidR="00B97D08" w:rsidRPr="00435CBD" w:rsidRDefault="00B97D08" w:rsidP="009021E7">
            <w:pPr>
              <w:rPr>
                <w:rFonts w:ascii="Arial" w:hAnsi="Arial" w:cs="Arial"/>
              </w:rPr>
            </w:pPr>
            <w:r w:rsidRPr="00435CBD">
              <w:rPr>
                <w:rFonts w:ascii="Arial" w:hAnsi="Arial" w:cs="Arial"/>
              </w:rPr>
              <w:lastRenderedPageBreak/>
              <w:t xml:space="preserve">Only engages in professional reading, learning, and discussions related to chosen discipline and relevant research when </w:t>
            </w:r>
            <w:r w:rsidRPr="00435CBD">
              <w:rPr>
                <w:rFonts w:ascii="Arial" w:hAnsi="Arial" w:cs="Arial"/>
              </w:rPr>
              <w:lastRenderedPageBreak/>
              <w:t xml:space="preserve">directed to do so by supervisors and/or PLC.  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0DA7526A" w14:textId="52E9237E" w:rsidR="009A7C25" w:rsidRDefault="480A0F41" w:rsidP="009A7C25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lastRenderedPageBreak/>
              <w:t xml:space="preserve">Rarely </w:t>
            </w:r>
            <w:r w:rsidR="137EEEF0" w:rsidRPr="0CB124C8">
              <w:rPr>
                <w:rFonts w:ascii="Arial" w:hAnsi="Arial" w:cs="Arial"/>
              </w:rPr>
              <w:t>engages</w:t>
            </w:r>
            <w:r w:rsidR="671DB6E2" w:rsidRPr="0CB124C8">
              <w:rPr>
                <w:rFonts w:ascii="Arial" w:hAnsi="Arial" w:cs="Arial"/>
              </w:rPr>
              <w:t xml:space="preserve"> in professional reading or learning related to chosen discipline or in discussions related to research even when </w:t>
            </w:r>
            <w:r w:rsidR="671DB6E2" w:rsidRPr="0CB124C8">
              <w:rPr>
                <w:rFonts w:ascii="Arial" w:hAnsi="Arial" w:cs="Arial"/>
              </w:rPr>
              <w:lastRenderedPageBreak/>
              <w:t xml:space="preserve">expectation is set by supervisors and/or PLC. </w:t>
            </w:r>
          </w:p>
          <w:p w14:paraId="3FDE08BD" w14:textId="001701A9" w:rsidR="00B97D08" w:rsidRPr="00435CBD" w:rsidRDefault="00B97D08" w:rsidP="009A7C25">
            <w:pPr>
              <w:rPr>
                <w:rFonts w:ascii="Arial" w:hAnsi="Arial" w:cs="Arial"/>
              </w:rPr>
            </w:pPr>
            <w:r w:rsidRPr="00435CBD">
              <w:rPr>
                <w:rFonts w:ascii="Arial" w:hAnsi="Arial" w:cs="Arial"/>
              </w:rPr>
              <w:t>No evidence of applying research to improve division practices.</w:t>
            </w:r>
          </w:p>
        </w:tc>
      </w:tr>
      <w:tr w:rsidR="008D647F" w:rsidRPr="00156DE5" w14:paraId="5C122D68" w14:textId="77777777" w:rsidTr="008D647F">
        <w:trPr>
          <w:trHeight w:hRule="exact" w:val="360"/>
        </w:trPr>
        <w:tc>
          <w:tcPr>
            <w:tcW w:w="2155" w:type="dxa"/>
            <w:vMerge/>
          </w:tcPr>
          <w:p w14:paraId="1D5255C3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7AB0E43E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5949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310685" w14:textId="177573AE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6D42104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5962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03644E" w14:textId="0B58D1B1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2BD39C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821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61E841" w14:textId="0F1DC1BD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2717E4A0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1339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AA8DE3" w14:textId="5D6E476E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97D08" w:rsidRPr="00156DE5" w14:paraId="633F6630" w14:textId="77777777" w:rsidTr="00B73A77">
        <w:trPr>
          <w:gridAfter w:val="1"/>
          <w:wAfter w:w="16" w:type="dxa"/>
        </w:trPr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4064D6DB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  <w:r w:rsidRPr="00747743">
              <w:rPr>
                <w:rFonts w:ascii="Arial" w:hAnsi="Arial" w:cs="Arial"/>
                <w:b/>
              </w:rPr>
              <w:t>Professional Development</w:t>
            </w:r>
            <w:r w:rsidRPr="00156DE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</w:t>
            </w:r>
            <w:r w:rsidRPr="00156DE5">
              <w:rPr>
                <w:rFonts w:ascii="Arial" w:hAnsi="Arial" w:cs="Arial"/>
                <w:b/>
              </w:rPr>
              <w:t>ocus</w:t>
            </w: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779374DC" w14:textId="0C4A5A3B" w:rsidR="00B97D08" w:rsidRPr="00125D68" w:rsidRDefault="6FDF1CE6" w:rsidP="1F471496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Professional development plan is prioritized and linked to the PLC/division strategic plan</w:t>
            </w:r>
            <w:r w:rsidR="69FCB8A4" w:rsidRPr="1F471496">
              <w:rPr>
                <w:rFonts w:ascii="Arial" w:hAnsi="Arial" w:cs="Arial"/>
              </w:rPr>
              <w:t>.</w:t>
            </w:r>
            <w:r w:rsidRPr="1F471496">
              <w:rPr>
                <w:rFonts w:ascii="Arial" w:hAnsi="Arial" w:cs="Arial"/>
              </w:rPr>
              <w:t xml:space="preserve"> </w:t>
            </w:r>
            <w:r w:rsidR="0A2613EA" w:rsidRPr="1F471496">
              <w:rPr>
                <w:rFonts w:ascii="Arial" w:hAnsi="Arial" w:cs="Arial"/>
              </w:rPr>
              <w:t xml:space="preserve">Consistent evidence of professional development improving service delivery and division practices. 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6EF70BF0" w14:textId="62F26F1E" w:rsidR="00B97D08" w:rsidRPr="00125D68" w:rsidRDefault="00B97D08" w:rsidP="009021E7">
            <w:pPr>
              <w:rPr>
                <w:rFonts w:ascii="Arial" w:hAnsi="Arial" w:cs="Arial"/>
              </w:rPr>
            </w:pPr>
            <w:r w:rsidRPr="00125D68">
              <w:rPr>
                <w:rFonts w:ascii="Arial" w:hAnsi="Arial" w:cs="Arial"/>
              </w:rPr>
              <w:t>Professional development plan is prioritized and linked to the PLC/division strategic plan. Frequent evidence of professional development improving service delivery and division practices.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1691E54F" w14:textId="26A0375A" w:rsidR="00B97D08" w:rsidRPr="00125D68" w:rsidRDefault="00B97D08" w:rsidP="009021E7">
            <w:pPr>
              <w:rPr>
                <w:rFonts w:ascii="Arial" w:hAnsi="Arial" w:cs="Arial"/>
              </w:rPr>
            </w:pPr>
            <w:r w:rsidRPr="00125D68">
              <w:rPr>
                <w:rFonts w:ascii="Arial" w:hAnsi="Arial" w:cs="Arial"/>
              </w:rPr>
              <w:t>Professional development opportunities are marginally related to the PLC/division strategic plan. Occasional evidence of professional development improving service delivery and division practices.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7616C98F" w14:textId="7D14FEB9" w:rsidR="00B97D08" w:rsidRPr="00125D68" w:rsidRDefault="0A2613EA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Professional development opportunities are based on preference rather than PLC/division focus areas. </w:t>
            </w:r>
            <w:r w:rsidR="45E5A2E7" w:rsidRPr="1F471496">
              <w:rPr>
                <w:rFonts w:ascii="Arial" w:hAnsi="Arial" w:cs="Arial"/>
              </w:rPr>
              <w:t xml:space="preserve">Little </w:t>
            </w:r>
            <w:r w:rsidRPr="1F471496">
              <w:rPr>
                <w:rFonts w:ascii="Arial" w:hAnsi="Arial" w:cs="Arial"/>
              </w:rPr>
              <w:t>evidence of professional development opportunities improving service delivery or division practices.</w:t>
            </w:r>
          </w:p>
        </w:tc>
      </w:tr>
      <w:tr w:rsidR="008D647F" w:rsidRPr="00156DE5" w14:paraId="5623FDB8" w14:textId="77777777" w:rsidTr="008D647F">
        <w:trPr>
          <w:trHeight w:hRule="exact" w:val="360"/>
        </w:trPr>
        <w:tc>
          <w:tcPr>
            <w:tcW w:w="2155" w:type="dxa"/>
            <w:vMerge/>
          </w:tcPr>
          <w:p w14:paraId="1240275E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4232F227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397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809411" w14:textId="1BE43B15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5ABD181B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868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52AC09" w14:textId="0D425F78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9EA226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0559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BF4D38" w14:textId="335FA1E7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430226C6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8278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965412" w14:textId="6476BE8C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97D08" w:rsidRPr="00156DE5" w14:paraId="26127621" w14:textId="77777777" w:rsidTr="00B73A77">
        <w:trPr>
          <w:gridAfter w:val="1"/>
          <w:wAfter w:w="16" w:type="dxa"/>
          <w:trHeight w:val="611"/>
        </w:trPr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3DC96B1D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  <w:r w:rsidRPr="00156DE5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roviding </w:t>
            </w:r>
            <w:r w:rsidRPr="00747743">
              <w:rPr>
                <w:rFonts w:ascii="Arial" w:hAnsi="Arial" w:cs="Arial"/>
                <w:b/>
              </w:rPr>
              <w:t>Professional Development</w:t>
            </w:r>
            <w:r>
              <w:rPr>
                <w:rFonts w:ascii="Arial" w:hAnsi="Arial" w:cs="Arial"/>
                <w:b/>
              </w:rPr>
              <w:t xml:space="preserve"> to Build the Capacity of Others</w:t>
            </w:r>
          </w:p>
          <w:p w14:paraId="731F0742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08665302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588B3A15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704026F8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6823F526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468092CA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4D8C1D02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1341B676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  <w:p w14:paraId="5B019373" w14:textId="77777777" w:rsidR="00B97D08" w:rsidRDefault="00B97D08" w:rsidP="009021E7">
            <w:pPr>
              <w:rPr>
                <w:rFonts w:ascii="Arial" w:hAnsi="Arial" w:cs="Arial"/>
                <w:b/>
              </w:rPr>
            </w:pPr>
          </w:p>
          <w:p w14:paraId="668280A9" w14:textId="77777777" w:rsidR="00B97D08" w:rsidRDefault="00B97D08" w:rsidP="009021E7">
            <w:pPr>
              <w:rPr>
                <w:rFonts w:ascii="Arial" w:hAnsi="Arial" w:cs="Arial"/>
                <w:b/>
              </w:rPr>
            </w:pPr>
          </w:p>
          <w:p w14:paraId="378EC416" w14:textId="77777777" w:rsidR="00B97D08" w:rsidRDefault="00B97D08" w:rsidP="009021E7">
            <w:pPr>
              <w:rPr>
                <w:rFonts w:ascii="Arial" w:hAnsi="Arial" w:cs="Arial"/>
                <w:b/>
              </w:rPr>
            </w:pPr>
          </w:p>
          <w:p w14:paraId="7B056105" w14:textId="77777777" w:rsidR="00B97D08" w:rsidRDefault="00B97D08" w:rsidP="009021E7">
            <w:pPr>
              <w:rPr>
                <w:rFonts w:ascii="Arial" w:hAnsi="Arial" w:cs="Arial"/>
                <w:b/>
              </w:rPr>
            </w:pPr>
          </w:p>
          <w:p w14:paraId="186805A3" w14:textId="77777777" w:rsidR="00B97D08" w:rsidRDefault="00B97D08" w:rsidP="009021E7">
            <w:pPr>
              <w:rPr>
                <w:rFonts w:ascii="Arial" w:hAnsi="Arial" w:cs="Arial"/>
                <w:b/>
              </w:rPr>
            </w:pPr>
          </w:p>
          <w:p w14:paraId="69AD0BC3" w14:textId="77777777" w:rsidR="00B97D08" w:rsidRDefault="00B97D08" w:rsidP="009021E7">
            <w:pPr>
              <w:rPr>
                <w:rFonts w:ascii="Arial" w:hAnsi="Arial" w:cs="Arial"/>
                <w:b/>
              </w:rPr>
            </w:pPr>
          </w:p>
          <w:p w14:paraId="2EA937F8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000042A0" w14:textId="67CEFC78" w:rsidR="00B97D08" w:rsidRPr="003B2E68" w:rsidRDefault="0A2613EA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 xml:space="preserve">The PSP </w:t>
            </w:r>
            <w:r w:rsidR="223B0772" w:rsidRPr="1F471496">
              <w:rPr>
                <w:rFonts w:ascii="Arial" w:hAnsi="Arial" w:cs="Arial"/>
              </w:rPr>
              <w:t xml:space="preserve">consistently </w:t>
            </w:r>
            <w:r w:rsidRPr="1F471496">
              <w:rPr>
                <w:rFonts w:ascii="Arial" w:hAnsi="Arial" w:cs="Arial"/>
              </w:rPr>
              <w:t xml:space="preserve">collaborates with others to lead effective and relevant professional development opportunities.  Seeks feedback regarding how the professional development/capacity building experiences </w:t>
            </w:r>
            <w:r w:rsidRPr="1F471496">
              <w:rPr>
                <w:rFonts w:ascii="Arial" w:hAnsi="Arial" w:cs="Arial"/>
              </w:rPr>
              <w:lastRenderedPageBreak/>
              <w:t>provided could be improved.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6F40B611" w14:textId="2E066DAE" w:rsidR="00B97D08" w:rsidRPr="003B2E68" w:rsidRDefault="0A2613EA" w:rsidP="004269D6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 xml:space="preserve">The PSP </w:t>
            </w:r>
            <w:r w:rsidR="62D48B13" w:rsidRPr="1F471496">
              <w:rPr>
                <w:rFonts w:ascii="Arial" w:hAnsi="Arial" w:cs="Arial"/>
              </w:rPr>
              <w:t xml:space="preserve">frequently </w:t>
            </w:r>
            <w:r w:rsidRPr="1F471496">
              <w:rPr>
                <w:rFonts w:ascii="Arial" w:hAnsi="Arial" w:cs="Arial"/>
              </w:rPr>
              <w:t xml:space="preserve">collaborates with others to lead effective and relevant professional development opportunities when requested.  Seeks feedback regarding how the professional development/capacity </w:t>
            </w:r>
            <w:r w:rsidRPr="1F471496">
              <w:rPr>
                <w:rFonts w:ascii="Arial" w:hAnsi="Arial" w:cs="Arial"/>
              </w:rPr>
              <w:lastRenderedPageBreak/>
              <w:t>building experiences provided could be improved.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26299A45" w14:textId="39E2F59C" w:rsidR="00B97D08" w:rsidRPr="003B2E68" w:rsidRDefault="3D7ED3D9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lastRenderedPageBreak/>
              <w:t xml:space="preserve">The PSP </w:t>
            </w:r>
            <w:r w:rsidR="53D5FC55" w:rsidRPr="1F471496">
              <w:rPr>
                <w:rFonts w:ascii="Arial" w:hAnsi="Arial" w:cs="Arial"/>
              </w:rPr>
              <w:t xml:space="preserve">occasionally </w:t>
            </w:r>
            <w:r w:rsidRPr="1F471496">
              <w:rPr>
                <w:rFonts w:ascii="Arial" w:hAnsi="Arial" w:cs="Arial"/>
              </w:rPr>
              <w:t xml:space="preserve">offers professional development independently.  Accepts feedback regarding how the professional development/capacity building experiences provided could be improved, however, the </w:t>
            </w:r>
            <w:r w:rsidRPr="1F471496">
              <w:rPr>
                <w:rFonts w:ascii="Arial" w:hAnsi="Arial" w:cs="Arial"/>
              </w:rPr>
              <w:lastRenderedPageBreak/>
              <w:t>feedback does not change practice.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737D3977" w14:textId="36E76977" w:rsidR="00B97D08" w:rsidRPr="003B2E68" w:rsidRDefault="671DB6E2" w:rsidP="009021E7">
            <w:pPr>
              <w:rPr>
                <w:rFonts w:ascii="Arial" w:hAnsi="Arial" w:cs="Arial"/>
              </w:rPr>
            </w:pPr>
            <w:r w:rsidRPr="0CB124C8">
              <w:rPr>
                <w:rFonts w:ascii="Arial" w:hAnsi="Arial" w:cs="Arial"/>
              </w:rPr>
              <w:lastRenderedPageBreak/>
              <w:t xml:space="preserve">The PSP </w:t>
            </w:r>
            <w:r w:rsidR="2F512EA2" w:rsidRPr="0CB124C8">
              <w:rPr>
                <w:rFonts w:ascii="Arial" w:hAnsi="Arial" w:cs="Arial"/>
              </w:rPr>
              <w:t xml:space="preserve">rarely </w:t>
            </w:r>
            <w:r w:rsidRPr="0CB124C8">
              <w:rPr>
                <w:rFonts w:ascii="Arial" w:hAnsi="Arial" w:cs="Arial"/>
              </w:rPr>
              <w:t>collaborate</w:t>
            </w:r>
            <w:r w:rsidR="6C11B60B" w:rsidRPr="0CB124C8">
              <w:rPr>
                <w:rFonts w:ascii="Arial" w:hAnsi="Arial" w:cs="Arial"/>
              </w:rPr>
              <w:t>s</w:t>
            </w:r>
            <w:r w:rsidRPr="0CB124C8">
              <w:rPr>
                <w:rFonts w:ascii="Arial" w:hAnsi="Arial" w:cs="Arial"/>
              </w:rPr>
              <w:t xml:space="preserve"> with others to offer relevant professional development and does not accept feedback regarding how the professional development/capacity building experiences </w:t>
            </w:r>
            <w:r w:rsidRPr="0CB124C8">
              <w:rPr>
                <w:rFonts w:ascii="Arial" w:hAnsi="Arial" w:cs="Arial"/>
              </w:rPr>
              <w:lastRenderedPageBreak/>
              <w:t>provided could be improved.</w:t>
            </w:r>
          </w:p>
        </w:tc>
      </w:tr>
      <w:tr w:rsidR="008D647F" w:rsidRPr="00156DE5" w14:paraId="1F3236B4" w14:textId="77777777" w:rsidTr="008D647F">
        <w:trPr>
          <w:trHeight w:hRule="exact" w:val="487"/>
        </w:trPr>
        <w:tc>
          <w:tcPr>
            <w:tcW w:w="2155" w:type="dxa"/>
            <w:vMerge/>
          </w:tcPr>
          <w:p w14:paraId="2D4A990B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21DE18A9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0767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64C0D1" w14:textId="27335861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445FF53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5615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60CE1F" w14:textId="5B1E61A9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8D0533B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467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15BB5A" w14:textId="14457F21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4BC13905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1802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B5600A" w14:textId="6705BEDF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97D08" w:rsidRPr="00156DE5" w14:paraId="4E87679B" w14:textId="77777777" w:rsidTr="00B73A77">
        <w:trPr>
          <w:gridAfter w:val="1"/>
          <w:wAfter w:w="16" w:type="dxa"/>
          <w:trHeight w:val="1430"/>
        </w:trPr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64694D69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36CBB3ED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  <w:r w:rsidRPr="00B40DE8">
              <w:rPr>
                <w:rFonts w:ascii="Arial" w:hAnsi="Arial" w:cs="Arial"/>
                <w:b/>
              </w:rPr>
              <w:t xml:space="preserve">Enhancing </w:t>
            </w:r>
            <w:r w:rsidRPr="00747743">
              <w:rPr>
                <w:rFonts w:ascii="Arial" w:hAnsi="Arial" w:cs="Arial"/>
                <w:b/>
              </w:rPr>
              <w:t xml:space="preserve">Professional </w:t>
            </w:r>
            <w:r w:rsidRPr="00B40DE8">
              <w:rPr>
                <w:rFonts w:ascii="Arial" w:hAnsi="Arial" w:cs="Arial"/>
                <w:b/>
              </w:rPr>
              <w:t>Knowledge and Refining Practice</w:t>
            </w:r>
          </w:p>
          <w:p w14:paraId="3FC24B76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1BD5C8D5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73865A7C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044A2F5A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2D073D2E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09C2CB02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10F2AF2C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4936DB3D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58858C19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165C8C3A" w14:textId="4E67EB31" w:rsidR="00B97D08" w:rsidRPr="00747743" w:rsidRDefault="00B97D08" w:rsidP="009021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743">
              <w:rPr>
                <w:rFonts w:ascii="Arial" w:hAnsi="Arial" w:cs="Arial"/>
                <w:b/>
                <w:sz w:val="18"/>
                <w:szCs w:val="18"/>
              </w:rPr>
              <w:t>Professionalism</w:t>
            </w:r>
          </w:p>
          <w:p w14:paraId="777C4B2F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  <w:p w14:paraId="765D3A2A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55C05B34" w14:textId="6EFAD8B5" w:rsidR="00B97D08" w:rsidRPr="00B40DE8" w:rsidRDefault="0A2613EA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Seeks out opportunities for professional development and makes a systematic attempt to conduct action research</w:t>
            </w:r>
            <w:r w:rsidR="4614C37E" w:rsidRPr="1F471496">
              <w:rPr>
                <w:rFonts w:ascii="Arial" w:hAnsi="Arial" w:cs="Arial"/>
              </w:rPr>
              <w:t xml:space="preserve"> and gather feedback from colleagues.  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3CF4ED17" w14:textId="19A7CD09" w:rsidR="00B97D08" w:rsidRPr="00B40DE8" w:rsidRDefault="0A2613EA" w:rsidP="1F471496">
            <w:pPr>
              <w:rPr>
                <w:rFonts w:ascii="Arial" w:hAnsi="Arial" w:cs="Arial"/>
                <w:strike/>
              </w:rPr>
            </w:pPr>
            <w:r w:rsidRPr="1F471496">
              <w:rPr>
                <w:rFonts w:ascii="Arial" w:hAnsi="Arial" w:cs="Arial"/>
              </w:rPr>
              <w:t>Seeks out opportunities for professional development to enhance content knowledge</w:t>
            </w:r>
            <w:r w:rsidR="738F7DAD" w:rsidRPr="1F471496">
              <w:rPr>
                <w:rFonts w:ascii="Arial" w:hAnsi="Arial" w:cs="Arial"/>
              </w:rPr>
              <w:t xml:space="preserve"> and frequently gathers feedback from colleagues.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1B3865F2" w14:textId="52AC6AB6" w:rsidR="00B97D08" w:rsidRPr="00B40DE8" w:rsidRDefault="0A2613EA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Participates in professional activities based on personal interests</w:t>
            </w:r>
            <w:r w:rsidR="3816C721" w:rsidRPr="1F471496">
              <w:rPr>
                <w:rFonts w:ascii="Arial" w:hAnsi="Arial" w:cs="Arial"/>
              </w:rPr>
              <w:t xml:space="preserve"> and occasionally gathers</w:t>
            </w:r>
            <w:r w:rsidRPr="1F471496">
              <w:rPr>
                <w:rFonts w:ascii="Arial" w:hAnsi="Arial" w:cs="Arial"/>
                <w:strike/>
              </w:rPr>
              <w:t xml:space="preserve"> </w:t>
            </w:r>
            <w:r w:rsidRPr="1F471496">
              <w:rPr>
                <w:rFonts w:ascii="Arial" w:hAnsi="Arial" w:cs="Arial"/>
              </w:rPr>
              <w:t>feedback from colleagues.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20E00E0A" w14:textId="66D21C91" w:rsidR="00B97D08" w:rsidRPr="00B40DE8" w:rsidRDefault="0A2613EA" w:rsidP="1F471496">
            <w:pPr>
              <w:rPr>
                <w:rFonts w:ascii="Arial" w:hAnsi="Arial" w:cs="Arial"/>
                <w:strike/>
              </w:rPr>
            </w:pPr>
            <w:r w:rsidRPr="1F471496">
              <w:rPr>
                <w:rFonts w:ascii="Arial" w:hAnsi="Arial" w:cs="Arial"/>
              </w:rPr>
              <w:t>Engages in division directed professional development activities and relies on traditional practices</w:t>
            </w:r>
            <w:r w:rsidR="68397DD3" w:rsidRPr="1F471496">
              <w:rPr>
                <w:rFonts w:ascii="Arial" w:hAnsi="Arial" w:cs="Arial"/>
              </w:rPr>
              <w:t xml:space="preserve"> and rarely responds to feedback from their </w:t>
            </w:r>
            <w:r w:rsidR="20E79DE5" w:rsidRPr="1F471496">
              <w:rPr>
                <w:rFonts w:ascii="Arial" w:hAnsi="Arial" w:cs="Arial"/>
              </w:rPr>
              <w:t>colleagues</w:t>
            </w:r>
            <w:r w:rsidRPr="1F471496">
              <w:rPr>
                <w:rFonts w:ascii="Arial" w:hAnsi="Arial" w:cs="Arial"/>
              </w:rPr>
              <w:t>.</w:t>
            </w:r>
          </w:p>
        </w:tc>
      </w:tr>
      <w:tr w:rsidR="008D647F" w:rsidRPr="00156DE5" w14:paraId="3BC85CD3" w14:textId="77777777" w:rsidTr="008D647F">
        <w:trPr>
          <w:trHeight w:hRule="exact" w:val="360"/>
        </w:trPr>
        <w:tc>
          <w:tcPr>
            <w:tcW w:w="2155" w:type="dxa"/>
            <w:vMerge/>
          </w:tcPr>
          <w:p w14:paraId="3B9E7435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48DCF95C" w14:textId="77777777" w:rsidR="00B97D08" w:rsidRPr="00B40DE8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128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570BAC" w14:textId="6FC5B4E6" w:rsidR="00B97D08" w:rsidRPr="00B40DE8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667A9BE" w14:textId="77777777" w:rsidR="00B97D08" w:rsidRPr="00B40DE8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0882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E792D9" w14:textId="66AD1487" w:rsidR="00B97D08" w:rsidRPr="00B40DE8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BF96AD8" w14:textId="77777777" w:rsidR="00B97D08" w:rsidRPr="00B40DE8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9109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84BC67" w14:textId="39C29AB6" w:rsidR="00B97D08" w:rsidRPr="00B40DE8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013CB6C1" w14:textId="77777777" w:rsidR="00B97D08" w:rsidRPr="00B40DE8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8821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3BBCD8" w14:textId="70EA4153" w:rsidR="00B97D08" w:rsidRPr="00B40DE8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97D08" w:rsidRPr="00156DE5" w14:paraId="3E68C576" w14:textId="77777777" w:rsidTr="00923068">
        <w:trPr>
          <w:gridAfter w:val="1"/>
          <w:wAfter w:w="16" w:type="dxa"/>
          <w:trHeight w:val="2591"/>
        </w:trPr>
        <w:tc>
          <w:tcPr>
            <w:tcW w:w="2155" w:type="dxa"/>
            <w:vMerge/>
          </w:tcPr>
          <w:p w14:paraId="109DCC08" w14:textId="77777777" w:rsidR="00B97D08" w:rsidRPr="00B40DE8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01EE0CCF" w14:textId="21FE0A04" w:rsidR="00B97D08" w:rsidRPr="00B40DE8" w:rsidRDefault="0A2613EA" w:rsidP="008D647F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Consistently conducts self in a professional manner </w:t>
            </w:r>
            <w:r w:rsidR="291796DE" w:rsidRPr="1F471496">
              <w:rPr>
                <w:rFonts w:ascii="Arial" w:hAnsi="Arial" w:cs="Arial"/>
              </w:rPr>
              <w:t xml:space="preserve">by </w:t>
            </w:r>
            <w:r w:rsidR="20FBFEC3" w:rsidRPr="1F471496">
              <w:rPr>
                <w:rFonts w:ascii="Arial" w:hAnsi="Arial" w:cs="Arial"/>
              </w:rPr>
              <w:t>re</w:t>
            </w:r>
            <w:r w:rsidRPr="1F471496">
              <w:rPr>
                <w:rFonts w:ascii="Arial" w:hAnsi="Arial" w:cs="Arial"/>
              </w:rPr>
              <w:t>spect</w:t>
            </w:r>
            <w:r w:rsidR="4C812A86" w:rsidRPr="1F471496">
              <w:rPr>
                <w:rFonts w:ascii="Arial" w:hAnsi="Arial" w:cs="Arial"/>
              </w:rPr>
              <w:t>ing</w:t>
            </w:r>
            <w:r w:rsidRPr="1F471496">
              <w:rPr>
                <w:rFonts w:ascii="Arial" w:hAnsi="Arial" w:cs="Arial"/>
              </w:rPr>
              <w:t xml:space="preserve"> the confidential nature of student and division information</w:t>
            </w:r>
            <w:r w:rsidR="6ADFADFA" w:rsidRPr="1F471496">
              <w:rPr>
                <w:rFonts w:ascii="Arial" w:hAnsi="Arial" w:cs="Arial"/>
              </w:rPr>
              <w:t xml:space="preserve"> and</w:t>
            </w:r>
            <w:r w:rsidR="008D647F">
              <w:rPr>
                <w:rFonts w:ascii="Arial" w:hAnsi="Arial" w:cs="Arial"/>
              </w:rPr>
              <w:t xml:space="preserve"> </w:t>
            </w:r>
            <w:r w:rsidRPr="1F471496">
              <w:rPr>
                <w:rFonts w:ascii="Arial" w:hAnsi="Arial" w:cs="Arial"/>
              </w:rPr>
              <w:t>represent</w:t>
            </w:r>
            <w:r w:rsidR="3A2F3AEB" w:rsidRPr="1F471496">
              <w:rPr>
                <w:rFonts w:ascii="Arial" w:hAnsi="Arial" w:cs="Arial"/>
              </w:rPr>
              <w:t>ing</w:t>
            </w:r>
            <w:r w:rsidRPr="1F471496">
              <w:rPr>
                <w:rFonts w:ascii="Arial" w:hAnsi="Arial" w:cs="Arial"/>
              </w:rPr>
              <w:t xml:space="preserve"> the division in a positive professional way</w:t>
            </w:r>
            <w:r w:rsidR="4108294B" w:rsidRPr="1F471496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5C96DE93" w14:textId="005FA3D5" w:rsidR="00B97D08" w:rsidRPr="00B40DE8" w:rsidRDefault="0A2613EA" w:rsidP="008D647F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Frequently conducts self in a professional manner </w:t>
            </w:r>
            <w:r w:rsidR="008D647F">
              <w:rPr>
                <w:rFonts w:ascii="Arial" w:hAnsi="Arial" w:cs="Arial"/>
              </w:rPr>
              <w:t>b</w:t>
            </w:r>
            <w:r w:rsidR="648FBABB" w:rsidRPr="1F471496">
              <w:rPr>
                <w:rFonts w:ascii="Arial" w:hAnsi="Arial" w:cs="Arial"/>
              </w:rPr>
              <w:t>y r</w:t>
            </w:r>
            <w:r w:rsidRPr="1F471496">
              <w:rPr>
                <w:rFonts w:ascii="Arial" w:hAnsi="Arial" w:cs="Arial"/>
              </w:rPr>
              <w:t>espect</w:t>
            </w:r>
            <w:r w:rsidR="4135E49D" w:rsidRPr="1F471496">
              <w:rPr>
                <w:rFonts w:ascii="Arial" w:hAnsi="Arial" w:cs="Arial"/>
              </w:rPr>
              <w:t xml:space="preserve">ing </w:t>
            </w:r>
            <w:r w:rsidRPr="1F471496">
              <w:rPr>
                <w:rFonts w:ascii="Arial" w:hAnsi="Arial" w:cs="Arial"/>
              </w:rPr>
              <w:t>the confidential nature of student and division information</w:t>
            </w:r>
            <w:r w:rsidR="68A023F4" w:rsidRPr="1F471496">
              <w:rPr>
                <w:rFonts w:ascii="Arial" w:hAnsi="Arial" w:cs="Arial"/>
              </w:rPr>
              <w:t xml:space="preserve"> and </w:t>
            </w:r>
            <w:r w:rsidR="40A85844" w:rsidRPr="1F471496">
              <w:rPr>
                <w:rFonts w:ascii="Arial" w:hAnsi="Arial" w:cs="Arial"/>
              </w:rPr>
              <w:t>representing</w:t>
            </w:r>
            <w:r w:rsidRPr="1F471496">
              <w:rPr>
                <w:rFonts w:ascii="Arial" w:hAnsi="Arial" w:cs="Arial"/>
              </w:rPr>
              <w:t xml:space="preserve"> the division in a positive professional way 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14:paraId="4DAA0E20" w14:textId="733AAB3E" w:rsidR="00B97D08" w:rsidRPr="00B40DE8" w:rsidRDefault="0A2613EA" w:rsidP="008D647F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Occasionally conducts self in a professional manner </w:t>
            </w:r>
            <w:r w:rsidR="690DF070" w:rsidRPr="1F471496">
              <w:rPr>
                <w:rFonts w:ascii="Arial" w:hAnsi="Arial" w:cs="Arial"/>
              </w:rPr>
              <w:t xml:space="preserve">by </w:t>
            </w:r>
            <w:r w:rsidRPr="1F471496">
              <w:rPr>
                <w:rFonts w:ascii="Arial" w:hAnsi="Arial" w:cs="Arial"/>
              </w:rPr>
              <w:t>respect</w:t>
            </w:r>
            <w:r w:rsidR="579D3361" w:rsidRPr="1F471496">
              <w:rPr>
                <w:rFonts w:ascii="Arial" w:hAnsi="Arial" w:cs="Arial"/>
              </w:rPr>
              <w:t>ing</w:t>
            </w:r>
            <w:r w:rsidRPr="1F471496">
              <w:rPr>
                <w:rFonts w:ascii="Arial" w:hAnsi="Arial" w:cs="Arial"/>
              </w:rPr>
              <w:t xml:space="preserve"> the confidential nature of student and division information</w:t>
            </w:r>
            <w:r w:rsidR="15D99F0A" w:rsidRPr="1F471496">
              <w:rPr>
                <w:rFonts w:ascii="Arial" w:hAnsi="Arial" w:cs="Arial"/>
              </w:rPr>
              <w:t xml:space="preserve"> and </w:t>
            </w:r>
            <w:r w:rsidRPr="1F471496">
              <w:rPr>
                <w:rFonts w:ascii="Arial" w:hAnsi="Arial" w:cs="Arial"/>
              </w:rPr>
              <w:t>represent</w:t>
            </w:r>
            <w:r w:rsidR="43E2AEAA" w:rsidRPr="1F471496">
              <w:rPr>
                <w:rFonts w:ascii="Arial" w:hAnsi="Arial" w:cs="Arial"/>
              </w:rPr>
              <w:t>ing</w:t>
            </w:r>
            <w:r w:rsidRPr="1F471496">
              <w:rPr>
                <w:rFonts w:ascii="Arial" w:hAnsi="Arial" w:cs="Arial"/>
              </w:rPr>
              <w:t xml:space="preserve"> the division in a positive way</w:t>
            </w:r>
            <w:r w:rsidR="00B73A77">
              <w:rPr>
                <w:rFonts w:ascii="Arial" w:hAnsi="Arial" w:cs="Arial"/>
              </w:rPr>
              <w:t>.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0FECC489" w14:textId="777B4D39" w:rsidR="00B97D08" w:rsidRPr="00B40DE8" w:rsidRDefault="5FA0E3F4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Rarely conducts </w:t>
            </w:r>
            <w:proofErr w:type="gramStart"/>
            <w:r w:rsidRPr="1F471496">
              <w:rPr>
                <w:rFonts w:ascii="Arial" w:hAnsi="Arial" w:cs="Arial"/>
              </w:rPr>
              <w:t xml:space="preserve">self </w:t>
            </w:r>
            <w:r w:rsidR="0A2613EA" w:rsidRPr="1F471496">
              <w:rPr>
                <w:rFonts w:ascii="Arial" w:hAnsi="Arial" w:cs="Arial"/>
              </w:rPr>
              <w:t xml:space="preserve"> in</w:t>
            </w:r>
            <w:proofErr w:type="gramEnd"/>
            <w:r w:rsidR="0A2613EA" w:rsidRPr="1F471496">
              <w:rPr>
                <w:rFonts w:ascii="Arial" w:hAnsi="Arial" w:cs="Arial"/>
              </w:rPr>
              <w:t xml:space="preserve"> a professional manner through interactions with colleagues and school personnel.  </w:t>
            </w:r>
          </w:p>
          <w:p w14:paraId="093C6642" w14:textId="77777777" w:rsidR="00B97D08" w:rsidRPr="00B40DE8" w:rsidRDefault="00B97D08" w:rsidP="009021E7">
            <w:pPr>
              <w:rPr>
                <w:rFonts w:ascii="Arial" w:hAnsi="Arial" w:cs="Arial"/>
              </w:rPr>
            </w:pPr>
            <w:r w:rsidRPr="00B40DE8">
              <w:rPr>
                <w:rFonts w:ascii="Arial" w:hAnsi="Arial" w:cs="Arial"/>
              </w:rPr>
              <w:t>Does not respect the confidential nature of student and division information.</w:t>
            </w:r>
          </w:p>
          <w:p w14:paraId="6D2BA513" w14:textId="631A60A3" w:rsidR="00B97D08" w:rsidRPr="00B40DE8" w:rsidRDefault="0A2613EA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Expresses negative opinions about the division</w:t>
            </w:r>
            <w:r w:rsidR="00B73A77">
              <w:rPr>
                <w:rFonts w:ascii="Arial" w:hAnsi="Arial" w:cs="Arial"/>
              </w:rPr>
              <w:t>.</w:t>
            </w:r>
          </w:p>
        </w:tc>
      </w:tr>
      <w:tr w:rsidR="008D647F" w:rsidRPr="00156DE5" w14:paraId="668DC651" w14:textId="77777777" w:rsidTr="008D647F">
        <w:trPr>
          <w:trHeight w:hRule="exact" w:val="360"/>
        </w:trPr>
        <w:tc>
          <w:tcPr>
            <w:tcW w:w="2155" w:type="dxa"/>
            <w:vMerge/>
          </w:tcPr>
          <w:p w14:paraId="546C0793" w14:textId="77777777" w:rsidR="00B97D08" w:rsidRPr="00156DE5" w:rsidRDefault="00B97D08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4F6B65B9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7216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</w:tcBorders>
              </w:tcPr>
              <w:p w14:paraId="662A4372" w14:textId="302DF76F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top w:val="nil"/>
            </w:tcBorders>
          </w:tcPr>
          <w:p w14:paraId="7E6A5310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1035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</w:tcBorders>
              </w:tcPr>
              <w:p w14:paraId="5001872B" w14:textId="634912AE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nil"/>
            </w:tcBorders>
          </w:tcPr>
          <w:p w14:paraId="65AB6E49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1642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</w:tcBorders>
              </w:tcPr>
              <w:p w14:paraId="7CB2D569" w14:textId="50EF6D9C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</w:tcBorders>
          </w:tcPr>
          <w:p w14:paraId="73B216C0" w14:textId="77777777" w:rsidR="00B97D08" w:rsidRPr="00156DE5" w:rsidRDefault="00B97D08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5820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auto"/>
                </w:tcBorders>
              </w:tcPr>
              <w:p w14:paraId="121FBC76" w14:textId="021E7A26" w:rsidR="00B97D08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CCD203B" w14:textId="700A107D" w:rsidR="004A4801" w:rsidRDefault="004A4801" w:rsidP="004A4801">
      <w:pPr>
        <w:pStyle w:val="ListParagraph"/>
        <w:ind w:left="0" w:firstLine="0"/>
      </w:pPr>
    </w:p>
    <w:p w14:paraId="4D2780F9" w14:textId="77777777" w:rsidR="002C29CA" w:rsidRPr="004C53E5" w:rsidRDefault="002C29CA" w:rsidP="004A4801">
      <w:pPr>
        <w:pStyle w:val="ListParagraph"/>
        <w:ind w:left="0" w:firstLine="0"/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157"/>
        <w:gridCol w:w="791"/>
        <w:gridCol w:w="1650"/>
        <w:gridCol w:w="510"/>
        <w:gridCol w:w="535"/>
        <w:gridCol w:w="2075"/>
        <w:gridCol w:w="540"/>
        <w:gridCol w:w="1980"/>
        <w:gridCol w:w="450"/>
      </w:tblGrid>
      <w:tr w:rsidR="0079526B" w:rsidRPr="00156DE5" w14:paraId="6B19B891" w14:textId="77777777" w:rsidTr="00B73A77">
        <w:tc>
          <w:tcPr>
            <w:tcW w:w="12775" w:type="dxa"/>
            <w:gridSpan w:val="10"/>
            <w:shd w:val="clear" w:color="auto" w:fill="FBE4D5" w:themeFill="accent2" w:themeFillTint="33"/>
          </w:tcPr>
          <w:p w14:paraId="3B3B402C" w14:textId="77777777" w:rsidR="0079526B" w:rsidRPr="002C29CA" w:rsidRDefault="0079526B" w:rsidP="009021E7">
            <w:pPr>
              <w:rPr>
                <w:rFonts w:ascii="Arial" w:hAnsi="Arial" w:cs="Arial"/>
                <w:b/>
              </w:rPr>
            </w:pPr>
            <w:r w:rsidRPr="002C29CA">
              <w:rPr>
                <w:rFonts w:ascii="Arial" w:hAnsi="Arial" w:cs="Arial"/>
                <w:b/>
              </w:rPr>
              <w:lastRenderedPageBreak/>
              <w:t>Domain 4 - COMMUNICATION</w:t>
            </w:r>
          </w:p>
        </w:tc>
      </w:tr>
      <w:tr w:rsidR="008D647F" w:rsidRPr="00156DE5" w14:paraId="2A483789" w14:textId="77777777" w:rsidTr="00B73A77">
        <w:tc>
          <w:tcPr>
            <w:tcW w:w="2087" w:type="dxa"/>
            <w:shd w:val="clear" w:color="auto" w:fill="BFBFBF" w:themeFill="background1" w:themeFillShade="BF"/>
          </w:tcPr>
          <w:p w14:paraId="54CA71AF" w14:textId="77777777" w:rsidR="00B27953" w:rsidRPr="00156DE5" w:rsidRDefault="00B27953" w:rsidP="00B27953">
            <w:pPr>
              <w:rPr>
                <w:rFonts w:ascii="Arial" w:hAnsi="Arial" w:cs="Arial"/>
                <w:b/>
              </w:rPr>
            </w:pPr>
            <w:r w:rsidRPr="00156DE5">
              <w:rPr>
                <w:rFonts w:ascii="Arial" w:hAnsi="Arial" w:cs="Arial"/>
                <w:b/>
                <w:i/>
              </w:rPr>
              <w:t>Professional Performance Indicators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782CB3" w14:textId="466D794C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Innovation - 4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57BEF9" w14:textId="6E7D3764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Refinement - 3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61852" w14:textId="53E18DB5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Implementation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1FCEAA" w14:textId="7E0049AB" w:rsidR="00B27953" w:rsidRPr="00156DE5" w:rsidRDefault="00B27953" w:rsidP="00B27953">
            <w:pPr>
              <w:jc w:val="center"/>
              <w:rPr>
                <w:rFonts w:ascii="Arial" w:hAnsi="Arial" w:cs="Arial"/>
              </w:rPr>
            </w:pPr>
            <w:r w:rsidRPr="00E5645B">
              <w:rPr>
                <w:rFonts w:ascii="Arial" w:hAnsi="Arial" w:cs="Arial"/>
                <w:b/>
                <w:i/>
                <w:sz w:val="20"/>
                <w:szCs w:val="20"/>
              </w:rPr>
              <w:t>Awareness - 1</w:t>
            </w:r>
          </w:p>
        </w:tc>
      </w:tr>
      <w:tr w:rsidR="0079526B" w:rsidRPr="00156DE5" w14:paraId="40C8D8B3" w14:textId="77777777" w:rsidTr="00B73A77">
        <w:trPr>
          <w:trHeight w:val="1097"/>
        </w:trPr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2F874C33" w14:textId="77777777" w:rsidR="0079526B" w:rsidRPr="00156DE5" w:rsidRDefault="0079526B" w:rsidP="009021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Demonstration of Effective C</w:t>
            </w:r>
            <w:r w:rsidRPr="00156DE5">
              <w:rPr>
                <w:rFonts w:ascii="Arial" w:hAnsi="Arial" w:cs="Arial"/>
                <w:b/>
              </w:rPr>
              <w:t xml:space="preserve">ommunication </w:t>
            </w:r>
            <w:r>
              <w:rPr>
                <w:rFonts w:ascii="Arial" w:hAnsi="Arial" w:cs="Arial"/>
                <w:b/>
              </w:rPr>
              <w:t>S</w:t>
            </w:r>
            <w:r w:rsidRPr="00156DE5">
              <w:rPr>
                <w:rFonts w:ascii="Arial" w:hAnsi="Arial" w:cs="Arial"/>
                <w:b/>
              </w:rPr>
              <w:t>kills</w:t>
            </w: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74831AAA" w14:textId="77777777" w:rsidR="0079526B" w:rsidRPr="00156DE5" w:rsidRDefault="0079526B" w:rsidP="0090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56DE5">
              <w:rPr>
                <w:rFonts w:ascii="Arial" w:hAnsi="Arial" w:cs="Arial"/>
              </w:rPr>
              <w:t>onsistently demonstrates effective written and spoken communication skills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5" w:type="dxa"/>
            <w:gridSpan w:val="3"/>
            <w:tcBorders>
              <w:bottom w:val="nil"/>
            </w:tcBorders>
          </w:tcPr>
          <w:p w14:paraId="64A2D94D" w14:textId="77777777" w:rsidR="0079526B" w:rsidRPr="00156DE5" w:rsidRDefault="0079526B" w:rsidP="0090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156DE5">
              <w:rPr>
                <w:rFonts w:ascii="Arial" w:hAnsi="Arial" w:cs="Arial"/>
              </w:rPr>
              <w:t>requently demonstrates effective written and spoken communication skills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15" w:type="dxa"/>
            <w:gridSpan w:val="2"/>
            <w:tcBorders>
              <w:bottom w:val="nil"/>
            </w:tcBorders>
          </w:tcPr>
          <w:p w14:paraId="56774E64" w14:textId="77777777" w:rsidR="0079526B" w:rsidRPr="00156DE5" w:rsidRDefault="0079526B" w:rsidP="0090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Occasionally d</w:t>
            </w:r>
            <w:r w:rsidRPr="00156DE5">
              <w:rPr>
                <w:rFonts w:ascii="Arial" w:hAnsi="Arial" w:cs="Arial"/>
              </w:rPr>
              <w:t>emonstrates</w:t>
            </w:r>
            <w:r w:rsidRPr="00803CD0">
              <w:rPr>
                <w:rFonts w:ascii="Arial" w:hAnsi="Arial" w:cs="Arial"/>
                <w:color w:val="FF0000"/>
              </w:rPr>
              <w:t xml:space="preserve"> </w:t>
            </w:r>
            <w:r w:rsidRPr="00156DE5">
              <w:rPr>
                <w:rFonts w:ascii="Arial" w:hAnsi="Arial" w:cs="Arial"/>
              </w:rPr>
              <w:t>effective written or spoken communication skills</w:t>
            </w:r>
            <w:r>
              <w:rPr>
                <w:rFonts w:ascii="Arial" w:hAnsi="Arial" w:cs="Arial"/>
              </w:rPr>
              <w:t>.</w:t>
            </w:r>
            <w:r w:rsidRPr="00156DE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3A072FFD" w14:textId="53A44532" w:rsidR="0079526B" w:rsidRPr="00156DE5" w:rsidRDefault="70CB0EF6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 xml:space="preserve">Rarely demonstrates </w:t>
            </w:r>
            <w:r w:rsidR="30C5E5C8" w:rsidRPr="1F471496">
              <w:rPr>
                <w:rFonts w:ascii="Arial" w:hAnsi="Arial" w:cs="Arial"/>
              </w:rPr>
              <w:t>effective written or spoken communication skills.</w:t>
            </w:r>
          </w:p>
        </w:tc>
      </w:tr>
      <w:tr w:rsidR="008D647F" w:rsidRPr="00156DE5" w14:paraId="1B28166A" w14:textId="77777777" w:rsidTr="00B73A77">
        <w:trPr>
          <w:trHeight w:hRule="exact" w:val="360"/>
        </w:trPr>
        <w:tc>
          <w:tcPr>
            <w:tcW w:w="2087" w:type="dxa"/>
            <w:vMerge/>
          </w:tcPr>
          <w:p w14:paraId="742E120E" w14:textId="77777777" w:rsidR="0079526B" w:rsidRPr="00156DE5" w:rsidRDefault="0079526B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</w:tcPr>
          <w:p w14:paraId="2677AAC8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3844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DF92B2" w14:textId="4AB43F3F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</w:tcPr>
          <w:p w14:paraId="370BA0EA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6849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28FA36" w14:textId="061207F7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5" w:type="dxa"/>
            <w:tcBorders>
              <w:top w:val="nil"/>
              <w:bottom w:val="single" w:sz="4" w:space="0" w:color="auto"/>
            </w:tcBorders>
          </w:tcPr>
          <w:p w14:paraId="4313D537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9837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E77286" w14:textId="7E4FD6AF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C216CD3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5381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58B517" w14:textId="7D0B45D2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9526B" w:rsidRPr="00E121FD" w14:paraId="336D04DE" w14:textId="77777777" w:rsidTr="00B73A77"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6BF098ED" w14:textId="77777777" w:rsidR="0079526B" w:rsidRPr="00E121FD" w:rsidRDefault="0079526B" w:rsidP="009021E7">
            <w:pPr>
              <w:rPr>
                <w:rFonts w:ascii="Arial" w:hAnsi="Arial" w:cs="Arial"/>
                <w:b/>
              </w:rPr>
            </w:pPr>
            <w:r w:rsidRPr="00E121FD">
              <w:rPr>
                <w:rFonts w:ascii="Arial" w:hAnsi="Arial" w:cs="Arial"/>
                <w:b/>
              </w:rPr>
              <w:t>Timely Response to Requests for Communication</w:t>
            </w: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0827B3B0" w14:textId="77777777" w:rsidR="0079526B" w:rsidRPr="00E121FD" w:rsidRDefault="0079526B" w:rsidP="009021E7">
            <w:pPr>
              <w:rPr>
                <w:rFonts w:ascii="Arial" w:hAnsi="Arial" w:cs="Arial"/>
              </w:rPr>
            </w:pPr>
            <w:r w:rsidRPr="00E121FD">
              <w:rPr>
                <w:rFonts w:ascii="Arial" w:hAnsi="Arial" w:cs="Arial"/>
              </w:rPr>
              <w:t>Consistently responds to communication requests via email, phone, or face to face in a timely manner.</w:t>
            </w:r>
          </w:p>
        </w:tc>
        <w:tc>
          <w:tcPr>
            <w:tcW w:w="2695" w:type="dxa"/>
            <w:gridSpan w:val="3"/>
            <w:tcBorders>
              <w:bottom w:val="nil"/>
            </w:tcBorders>
          </w:tcPr>
          <w:p w14:paraId="76251684" w14:textId="77777777" w:rsidR="0079526B" w:rsidRPr="00E121FD" w:rsidRDefault="0079526B" w:rsidP="009021E7">
            <w:pPr>
              <w:rPr>
                <w:rFonts w:ascii="Arial" w:hAnsi="Arial" w:cs="Arial"/>
              </w:rPr>
            </w:pPr>
            <w:r w:rsidRPr="00E121FD">
              <w:rPr>
                <w:rFonts w:ascii="Arial" w:hAnsi="Arial" w:cs="Arial"/>
              </w:rPr>
              <w:t>Frequently responds to communication requests via email, phone, or face to face in a timely manner.</w:t>
            </w:r>
          </w:p>
        </w:tc>
        <w:tc>
          <w:tcPr>
            <w:tcW w:w="2615" w:type="dxa"/>
            <w:gridSpan w:val="2"/>
            <w:tcBorders>
              <w:bottom w:val="nil"/>
            </w:tcBorders>
          </w:tcPr>
          <w:p w14:paraId="07DDACE9" w14:textId="77777777" w:rsidR="0079526B" w:rsidRPr="00E121FD" w:rsidRDefault="0079526B" w:rsidP="009021E7">
            <w:pPr>
              <w:rPr>
                <w:rFonts w:ascii="Arial" w:hAnsi="Arial" w:cs="Arial"/>
              </w:rPr>
            </w:pPr>
            <w:proofErr w:type="gramStart"/>
            <w:r w:rsidRPr="00E121FD">
              <w:rPr>
                <w:rFonts w:ascii="Arial" w:hAnsi="Arial" w:cs="Arial"/>
              </w:rPr>
              <w:t>Occasionally</w:t>
            </w:r>
            <w:proofErr w:type="gramEnd"/>
            <w:r w:rsidRPr="00E121FD">
              <w:rPr>
                <w:rFonts w:ascii="Arial" w:hAnsi="Arial" w:cs="Arial"/>
              </w:rPr>
              <w:t xml:space="preserve"> </w:t>
            </w:r>
            <w:proofErr w:type="gramStart"/>
            <w:r w:rsidRPr="00E121FD">
              <w:rPr>
                <w:rFonts w:ascii="Arial" w:hAnsi="Arial" w:cs="Arial"/>
              </w:rPr>
              <w:t>responds</w:t>
            </w:r>
            <w:proofErr w:type="gramEnd"/>
            <w:r w:rsidRPr="00E121FD">
              <w:rPr>
                <w:rFonts w:ascii="Arial" w:hAnsi="Arial" w:cs="Arial"/>
              </w:rPr>
              <w:t xml:space="preserve"> to communication requests via email, phone or face to face in a timely manner.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5E3F09EF" w14:textId="3829FF40" w:rsidR="0079526B" w:rsidRPr="00E121FD" w:rsidRDefault="05B3D3DA" w:rsidP="009021E7">
            <w:pPr>
              <w:rPr>
                <w:rFonts w:ascii="Arial" w:hAnsi="Arial" w:cs="Arial"/>
              </w:rPr>
            </w:pPr>
            <w:r w:rsidRPr="1F471496">
              <w:rPr>
                <w:rFonts w:ascii="Arial" w:hAnsi="Arial" w:cs="Arial"/>
              </w:rPr>
              <w:t>Rarely demonstrates</w:t>
            </w:r>
            <w:r w:rsidR="30C5E5C8" w:rsidRPr="1F471496">
              <w:rPr>
                <w:rFonts w:ascii="Arial" w:hAnsi="Arial" w:cs="Arial"/>
              </w:rPr>
              <w:t xml:space="preserve"> evidence of responding to communication requests via email, phone or face to face in a timely manner.</w:t>
            </w:r>
          </w:p>
        </w:tc>
      </w:tr>
      <w:tr w:rsidR="008D647F" w:rsidRPr="00156DE5" w14:paraId="0B2431D3" w14:textId="77777777" w:rsidTr="00B73A77">
        <w:trPr>
          <w:trHeight w:hRule="exact" w:val="360"/>
        </w:trPr>
        <w:tc>
          <w:tcPr>
            <w:tcW w:w="2087" w:type="dxa"/>
            <w:vMerge/>
          </w:tcPr>
          <w:p w14:paraId="786099D4" w14:textId="77777777" w:rsidR="0079526B" w:rsidRPr="00156DE5" w:rsidRDefault="0079526B" w:rsidP="0090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tcBorders>
              <w:top w:val="nil"/>
              <w:bottom w:val="single" w:sz="4" w:space="0" w:color="auto"/>
            </w:tcBorders>
          </w:tcPr>
          <w:p w14:paraId="2CFA4A69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920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05634E" w14:textId="3694C32E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14:paraId="7EBF73E9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5952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CEA3EA" w14:textId="05982941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75" w:type="dxa"/>
            <w:tcBorders>
              <w:top w:val="nil"/>
              <w:bottom w:val="single" w:sz="4" w:space="0" w:color="auto"/>
            </w:tcBorders>
          </w:tcPr>
          <w:p w14:paraId="3F72FBA2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3986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2C5576" w14:textId="5E3AD4F3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4D76103" w14:textId="77777777" w:rsidR="0079526B" w:rsidRPr="00156DE5" w:rsidRDefault="0079526B" w:rsidP="009021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030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B1A56E" w14:textId="207B5CA5" w:rsidR="0079526B" w:rsidRPr="00156DE5" w:rsidRDefault="00B73A77" w:rsidP="009021E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00E9A1E" w14:textId="77777777" w:rsidR="0079526B" w:rsidRPr="00B97D08" w:rsidRDefault="0079526B" w:rsidP="00B97D08">
      <w:pPr>
        <w:rPr>
          <w:b/>
        </w:rPr>
      </w:pPr>
    </w:p>
    <w:sectPr w:rsidR="0079526B" w:rsidRPr="00B97D08" w:rsidSect="00887582">
      <w:footerReference w:type="default" r:id="rId14"/>
      <w:pgSz w:w="15840" w:h="12240" w:orient="landscape"/>
      <w:pgMar w:top="1267" w:right="1584" w:bottom="1267" w:left="158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3B46" w14:textId="77777777" w:rsidR="0096142E" w:rsidRDefault="0096142E" w:rsidP="003F1398">
      <w:pPr>
        <w:spacing w:after="0" w:line="240" w:lineRule="auto"/>
      </w:pPr>
      <w:r>
        <w:separator/>
      </w:r>
    </w:p>
  </w:endnote>
  <w:endnote w:type="continuationSeparator" w:id="0">
    <w:p w14:paraId="2F84D572" w14:textId="77777777" w:rsidR="0096142E" w:rsidRDefault="0096142E" w:rsidP="003F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76FE" w14:textId="77777777" w:rsidR="003F1398" w:rsidRDefault="003F1398" w:rsidP="003F1398">
    <w:pPr>
      <w:spacing w:after="0" w:line="244" w:lineRule="auto"/>
      <w:ind w:right="3394"/>
      <w:rPr>
        <w:rFonts w:ascii="Arial"/>
        <w:i/>
        <w:spacing w:val="-42"/>
        <w:sz w:val="16"/>
      </w:rPr>
    </w:pPr>
    <w:r>
      <w:rPr>
        <w:rFonts w:ascii="Arial"/>
        <w:i/>
        <w:sz w:val="16"/>
      </w:rPr>
      <w:t>Good</w:t>
    </w:r>
    <w:r>
      <w:rPr>
        <w:rFonts w:ascii="Arial"/>
        <w:i/>
        <w:spacing w:val="11"/>
        <w:sz w:val="16"/>
      </w:rPr>
      <w:t xml:space="preserve"> </w:t>
    </w:r>
    <w:r>
      <w:rPr>
        <w:rFonts w:ascii="Arial"/>
        <w:i/>
        <w:sz w:val="16"/>
      </w:rPr>
      <w:t>Spirit</w:t>
    </w:r>
    <w:r>
      <w:rPr>
        <w:rFonts w:ascii="Arial"/>
        <w:i/>
        <w:spacing w:val="12"/>
        <w:sz w:val="16"/>
      </w:rPr>
      <w:t xml:space="preserve"> </w:t>
    </w:r>
    <w:r>
      <w:rPr>
        <w:rFonts w:ascii="Arial"/>
        <w:i/>
        <w:sz w:val="16"/>
      </w:rPr>
      <w:t>School</w:t>
    </w:r>
    <w:r>
      <w:rPr>
        <w:rFonts w:ascii="Arial"/>
        <w:i/>
        <w:spacing w:val="11"/>
        <w:sz w:val="16"/>
      </w:rPr>
      <w:t xml:space="preserve"> </w:t>
    </w:r>
    <w:r>
      <w:rPr>
        <w:rFonts w:ascii="Arial"/>
        <w:i/>
        <w:sz w:val="16"/>
      </w:rPr>
      <w:t>Division</w:t>
    </w:r>
    <w:r>
      <w:rPr>
        <w:rFonts w:ascii="Arial"/>
        <w:i/>
        <w:spacing w:val="10"/>
        <w:sz w:val="16"/>
      </w:rPr>
      <w:t xml:space="preserve"> </w:t>
    </w:r>
    <w:r>
      <w:rPr>
        <w:rFonts w:ascii="Arial"/>
        <w:i/>
        <w:sz w:val="16"/>
      </w:rPr>
      <w:t>Reference</w:t>
    </w:r>
    <w:r>
      <w:rPr>
        <w:rFonts w:ascii="Arial"/>
        <w:i/>
        <w:spacing w:val="12"/>
        <w:sz w:val="16"/>
      </w:rPr>
      <w:t xml:space="preserve"> </w:t>
    </w:r>
    <w:r>
      <w:rPr>
        <w:rFonts w:ascii="Arial"/>
        <w:i/>
        <w:sz w:val="16"/>
      </w:rPr>
      <w:t>Administrative</w:t>
    </w:r>
    <w:r>
      <w:rPr>
        <w:rFonts w:ascii="Arial"/>
        <w:i/>
        <w:spacing w:val="17"/>
        <w:sz w:val="16"/>
      </w:rPr>
      <w:t xml:space="preserve"> </w:t>
    </w:r>
    <w:r>
      <w:rPr>
        <w:rFonts w:ascii="Arial"/>
        <w:i/>
        <w:sz w:val="16"/>
      </w:rPr>
      <w:t>Procedure</w:t>
    </w:r>
    <w:r>
      <w:rPr>
        <w:rFonts w:ascii="Arial"/>
        <w:i/>
        <w:spacing w:val="17"/>
        <w:sz w:val="16"/>
      </w:rPr>
      <w:t xml:space="preserve"> </w:t>
    </w:r>
    <w:r>
      <w:rPr>
        <w:rFonts w:ascii="Arial"/>
        <w:i/>
        <w:sz w:val="16"/>
      </w:rPr>
      <w:t>421</w:t>
    </w:r>
    <w:r>
      <w:rPr>
        <w:rFonts w:ascii="Arial"/>
        <w:i/>
        <w:spacing w:val="-42"/>
        <w:sz w:val="16"/>
      </w:rPr>
      <w:t xml:space="preserve"> </w:t>
    </w:r>
  </w:p>
  <w:p w14:paraId="61E1A1A8" w14:textId="35D295ED" w:rsidR="003F1398" w:rsidRDefault="003F1398" w:rsidP="003F1398">
    <w:pPr>
      <w:spacing w:after="0" w:line="244" w:lineRule="auto"/>
      <w:ind w:right="3394"/>
      <w:rPr>
        <w:rFonts w:ascii="Arial"/>
        <w:i/>
        <w:sz w:val="16"/>
      </w:rPr>
    </w:pPr>
    <w:r>
      <w:rPr>
        <w:rFonts w:ascii="Arial"/>
        <w:i/>
        <w:sz w:val="16"/>
      </w:rPr>
      <w:t>Effective August</w:t>
    </w:r>
    <w:r>
      <w:rPr>
        <w:rFonts w:ascii="Arial"/>
        <w:i/>
        <w:spacing w:val="-1"/>
        <w:sz w:val="16"/>
      </w:rPr>
      <w:t xml:space="preserve"> </w:t>
    </w:r>
    <w:r>
      <w:rPr>
        <w:rFonts w:ascii="Arial"/>
        <w:i/>
        <w:sz w:val="16"/>
      </w:rPr>
      <w:t>2009</w:t>
    </w:r>
  </w:p>
  <w:p w14:paraId="28038EF6" w14:textId="77777777" w:rsidR="003F1398" w:rsidRDefault="003F1398" w:rsidP="003F1398">
    <w:pPr>
      <w:spacing w:line="183" w:lineRule="exact"/>
      <w:rPr>
        <w:rFonts w:ascii="Arial"/>
        <w:i/>
        <w:sz w:val="16"/>
      </w:rPr>
    </w:pPr>
    <w:r>
      <w:rPr>
        <w:rFonts w:ascii="Arial"/>
        <w:i/>
        <w:sz w:val="16"/>
      </w:rPr>
      <w:t>Updated</w:t>
    </w:r>
    <w:r>
      <w:rPr>
        <w:rFonts w:ascii="Arial"/>
        <w:i/>
        <w:spacing w:val="-10"/>
        <w:sz w:val="16"/>
      </w:rPr>
      <w:t xml:space="preserve"> </w:t>
    </w:r>
    <w:r>
      <w:rPr>
        <w:rFonts w:ascii="Arial"/>
        <w:i/>
        <w:sz w:val="16"/>
      </w:rPr>
      <w:t>September</w:t>
    </w:r>
    <w:r>
      <w:rPr>
        <w:rFonts w:ascii="Arial"/>
        <w:i/>
        <w:spacing w:val="-9"/>
        <w:sz w:val="16"/>
      </w:rPr>
      <w:t xml:space="preserve"> </w:t>
    </w:r>
    <w:r>
      <w:rPr>
        <w:rFonts w:ascii="Arial"/>
        <w:i/>
        <w:sz w:val="16"/>
      </w:rPr>
      <w:t>2021</w:t>
    </w:r>
  </w:p>
  <w:p w14:paraId="0A8914A7" w14:textId="77777777" w:rsidR="003F1398" w:rsidRPr="003F1398" w:rsidRDefault="003F1398" w:rsidP="003F1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0727" w14:textId="77777777" w:rsidR="009C2C06" w:rsidRDefault="009C2C06" w:rsidP="009C2C06">
    <w:pPr>
      <w:spacing w:after="0" w:line="244" w:lineRule="auto"/>
      <w:ind w:right="3394"/>
      <w:rPr>
        <w:rFonts w:ascii="Arial"/>
        <w:i/>
        <w:spacing w:val="-42"/>
        <w:sz w:val="16"/>
      </w:rPr>
    </w:pPr>
    <w:bookmarkStart w:id="2" w:name="_Hlk84512219"/>
    <w:r>
      <w:rPr>
        <w:rFonts w:ascii="Arial"/>
        <w:i/>
        <w:sz w:val="16"/>
      </w:rPr>
      <w:t>Good</w:t>
    </w:r>
    <w:r>
      <w:rPr>
        <w:rFonts w:ascii="Arial"/>
        <w:i/>
        <w:spacing w:val="11"/>
        <w:sz w:val="16"/>
      </w:rPr>
      <w:t xml:space="preserve"> </w:t>
    </w:r>
    <w:r>
      <w:rPr>
        <w:rFonts w:ascii="Arial"/>
        <w:i/>
        <w:sz w:val="16"/>
      </w:rPr>
      <w:t>Spirit</w:t>
    </w:r>
    <w:r>
      <w:rPr>
        <w:rFonts w:ascii="Arial"/>
        <w:i/>
        <w:spacing w:val="12"/>
        <w:sz w:val="16"/>
      </w:rPr>
      <w:t xml:space="preserve"> </w:t>
    </w:r>
    <w:r>
      <w:rPr>
        <w:rFonts w:ascii="Arial"/>
        <w:i/>
        <w:sz w:val="16"/>
      </w:rPr>
      <w:t>School</w:t>
    </w:r>
    <w:r>
      <w:rPr>
        <w:rFonts w:ascii="Arial"/>
        <w:i/>
        <w:spacing w:val="11"/>
        <w:sz w:val="16"/>
      </w:rPr>
      <w:t xml:space="preserve"> </w:t>
    </w:r>
    <w:r>
      <w:rPr>
        <w:rFonts w:ascii="Arial"/>
        <w:i/>
        <w:sz w:val="16"/>
      </w:rPr>
      <w:t>Division</w:t>
    </w:r>
    <w:r>
      <w:rPr>
        <w:rFonts w:ascii="Arial"/>
        <w:i/>
        <w:spacing w:val="10"/>
        <w:sz w:val="16"/>
      </w:rPr>
      <w:t xml:space="preserve"> </w:t>
    </w:r>
    <w:r>
      <w:rPr>
        <w:rFonts w:ascii="Arial"/>
        <w:i/>
        <w:sz w:val="16"/>
      </w:rPr>
      <w:t>Reference</w:t>
    </w:r>
    <w:r>
      <w:rPr>
        <w:rFonts w:ascii="Arial"/>
        <w:i/>
        <w:spacing w:val="12"/>
        <w:sz w:val="16"/>
      </w:rPr>
      <w:t xml:space="preserve"> </w:t>
    </w:r>
    <w:r>
      <w:rPr>
        <w:rFonts w:ascii="Arial"/>
        <w:i/>
        <w:sz w:val="16"/>
      </w:rPr>
      <w:t>Administrative</w:t>
    </w:r>
    <w:r>
      <w:rPr>
        <w:rFonts w:ascii="Arial"/>
        <w:i/>
        <w:spacing w:val="17"/>
        <w:sz w:val="16"/>
      </w:rPr>
      <w:t xml:space="preserve"> </w:t>
    </w:r>
    <w:r>
      <w:rPr>
        <w:rFonts w:ascii="Arial"/>
        <w:i/>
        <w:sz w:val="16"/>
      </w:rPr>
      <w:t>Procedure</w:t>
    </w:r>
    <w:r>
      <w:rPr>
        <w:rFonts w:ascii="Arial"/>
        <w:i/>
        <w:spacing w:val="17"/>
        <w:sz w:val="16"/>
      </w:rPr>
      <w:t xml:space="preserve"> </w:t>
    </w:r>
    <w:r>
      <w:rPr>
        <w:rFonts w:ascii="Arial"/>
        <w:i/>
        <w:sz w:val="16"/>
      </w:rPr>
      <w:t>421</w:t>
    </w:r>
    <w:r>
      <w:rPr>
        <w:rFonts w:ascii="Arial"/>
        <w:i/>
        <w:spacing w:val="-42"/>
        <w:sz w:val="16"/>
      </w:rPr>
      <w:t xml:space="preserve"> </w:t>
    </w:r>
  </w:p>
  <w:p w14:paraId="2BD86B6E" w14:textId="56189F10" w:rsidR="009C2C06" w:rsidRDefault="009C2C06" w:rsidP="009C2C06">
    <w:pPr>
      <w:spacing w:after="0" w:line="244" w:lineRule="auto"/>
      <w:ind w:right="3394"/>
      <w:rPr>
        <w:rFonts w:ascii="Arial"/>
        <w:i/>
        <w:sz w:val="16"/>
      </w:rPr>
    </w:pPr>
    <w:r>
      <w:rPr>
        <w:rFonts w:ascii="Arial"/>
        <w:i/>
        <w:sz w:val="16"/>
      </w:rPr>
      <w:t>Effective August</w:t>
    </w:r>
    <w:r>
      <w:rPr>
        <w:rFonts w:ascii="Arial"/>
        <w:i/>
        <w:spacing w:val="-1"/>
        <w:sz w:val="16"/>
      </w:rPr>
      <w:t xml:space="preserve"> </w:t>
    </w:r>
    <w:r>
      <w:rPr>
        <w:rFonts w:ascii="Arial"/>
        <w:i/>
        <w:sz w:val="16"/>
      </w:rPr>
      <w:t>2009</w:t>
    </w:r>
  </w:p>
  <w:p w14:paraId="2FEF0490" w14:textId="4E5DB47C" w:rsidR="00172D4E" w:rsidRPr="00DB7820" w:rsidRDefault="009C2C06" w:rsidP="009C2C06">
    <w:pPr>
      <w:spacing w:line="183" w:lineRule="exact"/>
      <w:rPr>
        <w:rFonts w:ascii="Arial"/>
        <w:i/>
        <w:sz w:val="16"/>
      </w:rPr>
    </w:pPr>
    <w:r w:rsidRPr="00DB7820">
      <w:rPr>
        <w:rFonts w:ascii="Arial"/>
        <w:i/>
        <w:sz w:val="16"/>
      </w:rPr>
      <w:t>Updated</w:t>
    </w:r>
    <w:r w:rsidRPr="00DB7820">
      <w:rPr>
        <w:rFonts w:ascii="Arial"/>
        <w:i/>
        <w:spacing w:val="-10"/>
        <w:sz w:val="16"/>
      </w:rPr>
      <w:t xml:space="preserve"> </w:t>
    </w:r>
    <w:r w:rsidRPr="00DB7820">
      <w:rPr>
        <w:rFonts w:ascii="Arial"/>
        <w:i/>
        <w:sz w:val="16"/>
      </w:rPr>
      <w:t>September</w:t>
    </w:r>
    <w:r w:rsidRPr="00DB7820">
      <w:rPr>
        <w:rFonts w:ascii="Arial"/>
        <w:i/>
        <w:spacing w:val="-9"/>
        <w:sz w:val="16"/>
      </w:rPr>
      <w:t xml:space="preserve"> </w:t>
    </w:r>
    <w:r w:rsidRPr="00DB7820">
      <w:rPr>
        <w:rFonts w:ascii="Arial"/>
        <w:i/>
        <w:sz w:val="16"/>
      </w:rPr>
      <w:t>2021</w:t>
    </w:r>
    <w:bookmarkEnd w:id="2"/>
    <w:r w:rsidR="00151320" w:rsidRPr="00DB7820">
      <w:rPr>
        <w:rFonts w:ascii="Arial"/>
        <w:i/>
        <w:sz w:val="16"/>
      </w:rPr>
      <w:t>, 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275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24052" w14:textId="3AD6C1D8" w:rsidR="009C2C06" w:rsidRDefault="009C2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ED6D2" w14:textId="3D8976E9" w:rsidR="009C2C06" w:rsidRPr="009C2C06" w:rsidRDefault="009C2C06" w:rsidP="009C2C06">
    <w:pPr>
      <w:spacing w:line="183" w:lineRule="exact"/>
      <w:rPr>
        <w:rFonts w:ascii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0CE6" w14:textId="77777777" w:rsidR="0096142E" w:rsidRDefault="0096142E" w:rsidP="003F1398">
      <w:pPr>
        <w:spacing w:after="0" w:line="240" w:lineRule="auto"/>
      </w:pPr>
      <w:r>
        <w:separator/>
      </w:r>
    </w:p>
  </w:footnote>
  <w:footnote w:type="continuationSeparator" w:id="0">
    <w:p w14:paraId="408D15F5" w14:textId="77777777" w:rsidR="0096142E" w:rsidRDefault="0096142E" w:rsidP="003F139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Xx8IByT" int2:invalidationBookmarkName="" int2:hashCode="JhoM56oiDNYlw2" int2:id="FShkzHpY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BE3"/>
    <w:multiLevelType w:val="hybridMultilevel"/>
    <w:tmpl w:val="3B6058C2"/>
    <w:lvl w:ilvl="0" w:tplc="2F263D9C">
      <w:start w:val="1"/>
      <w:numFmt w:val="decimal"/>
      <w:lvlText w:val="%1 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6604E"/>
    <w:multiLevelType w:val="hybridMultilevel"/>
    <w:tmpl w:val="3B6058C2"/>
    <w:lvl w:ilvl="0" w:tplc="2F263D9C">
      <w:start w:val="1"/>
      <w:numFmt w:val="decimal"/>
      <w:lvlText w:val="%1 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454E"/>
    <w:multiLevelType w:val="hybridMultilevel"/>
    <w:tmpl w:val="0D3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C0754"/>
    <w:multiLevelType w:val="hybridMultilevel"/>
    <w:tmpl w:val="93908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1E151F"/>
    <w:multiLevelType w:val="hybridMultilevel"/>
    <w:tmpl w:val="FEFCB958"/>
    <w:lvl w:ilvl="0" w:tplc="E4BEECBC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C6AD116">
      <w:numFmt w:val="bullet"/>
      <w:lvlText w:val="•"/>
      <w:lvlJc w:val="left"/>
      <w:pPr>
        <w:ind w:left="2188" w:hanging="360"/>
      </w:pPr>
      <w:rPr>
        <w:rFonts w:hint="default"/>
      </w:rPr>
    </w:lvl>
    <w:lvl w:ilvl="2" w:tplc="EA94F804">
      <w:numFmt w:val="bullet"/>
      <w:lvlText w:val="•"/>
      <w:lvlJc w:val="left"/>
      <w:pPr>
        <w:ind w:left="3536" w:hanging="360"/>
      </w:pPr>
      <w:rPr>
        <w:rFonts w:hint="default"/>
      </w:rPr>
    </w:lvl>
    <w:lvl w:ilvl="3" w:tplc="76DEA13A">
      <w:numFmt w:val="bullet"/>
      <w:lvlText w:val="•"/>
      <w:lvlJc w:val="left"/>
      <w:pPr>
        <w:ind w:left="4884" w:hanging="360"/>
      </w:pPr>
      <w:rPr>
        <w:rFonts w:hint="default"/>
      </w:rPr>
    </w:lvl>
    <w:lvl w:ilvl="4" w:tplc="DCF67938">
      <w:numFmt w:val="bullet"/>
      <w:lvlText w:val="•"/>
      <w:lvlJc w:val="left"/>
      <w:pPr>
        <w:ind w:left="6232" w:hanging="360"/>
      </w:pPr>
      <w:rPr>
        <w:rFonts w:hint="default"/>
      </w:rPr>
    </w:lvl>
    <w:lvl w:ilvl="5" w:tplc="C0307C5A">
      <w:numFmt w:val="bullet"/>
      <w:lvlText w:val="•"/>
      <w:lvlJc w:val="left"/>
      <w:pPr>
        <w:ind w:left="7580" w:hanging="360"/>
      </w:pPr>
      <w:rPr>
        <w:rFonts w:hint="default"/>
      </w:rPr>
    </w:lvl>
    <w:lvl w:ilvl="6" w:tplc="1C66E2EE">
      <w:numFmt w:val="bullet"/>
      <w:lvlText w:val="•"/>
      <w:lvlJc w:val="left"/>
      <w:pPr>
        <w:ind w:left="8928" w:hanging="360"/>
      </w:pPr>
      <w:rPr>
        <w:rFonts w:hint="default"/>
      </w:rPr>
    </w:lvl>
    <w:lvl w:ilvl="7" w:tplc="44140C28">
      <w:numFmt w:val="bullet"/>
      <w:lvlText w:val="•"/>
      <w:lvlJc w:val="left"/>
      <w:pPr>
        <w:ind w:left="10276" w:hanging="360"/>
      </w:pPr>
      <w:rPr>
        <w:rFonts w:hint="default"/>
      </w:rPr>
    </w:lvl>
    <w:lvl w:ilvl="8" w:tplc="C7720B52">
      <w:numFmt w:val="bullet"/>
      <w:lvlText w:val="•"/>
      <w:lvlJc w:val="left"/>
      <w:pPr>
        <w:ind w:left="11624" w:hanging="360"/>
      </w:pPr>
      <w:rPr>
        <w:rFonts w:hint="default"/>
      </w:rPr>
    </w:lvl>
  </w:abstractNum>
  <w:abstractNum w:abstractNumId="5" w15:restartNumberingAfterBreak="0">
    <w:nsid w:val="6D1C2008"/>
    <w:multiLevelType w:val="hybridMultilevel"/>
    <w:tmpl w:val="3B6058C2"/>
    <w:lvl w:ilvl="0" w:tplc="2F263D9C">
      <w:start w:val="1"/>
      <w:numFmt w:val="decimal"/>
      <w:lvlText w:val="%1 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01E3"/>
    <w:multiLevelType w:val="hybridMultilevel"/>
    <w:tmpl w:val="19505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56202A"/>
    <w:multiLevelType w:val="hybridMultilevel"/>
    <w:tmpl w:val="3B6058C2"/>
    <w:lvl w:ilvl="0" w:tplc="2F263D9C">
      <w:start w:val="1"/>
      <w:numFmt w:val="decimal"/>
      <w:lvlText w:val="%1 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11261">
    <w:abstractNumId w:val="4"/>
  </w:num>
  <w:num w:numId="2" w16cid:durableId="2090270761">
    <w:abstractNumId w:val="2"/>
  </w:num>
  <w:num w:numId="3" w16cid:durableId="1243953977">
    <w:abstractNumId w:val="6"/>
  </w:num>
  <w:num w:numId="4" w16cid:durableId="1994488019">
    <w:abstractNumId w:val="3"/>
  </w:num>
  <w:num w:numId="5" w16cid:durableId="2137529367">
    <w:abstractNumId w:val="7"/>
  </w:num>
  <w:num w:numId="6" w16cid:durableId="129835292">
    <w:abstractNumId w:val="0"/>
  </w:num>
  <w:num w:numId="7" w16cid:durableId="1416972357">
    <w:abstractNumId w:val="5"/>
  </w:num>
  <w:num w:numId="8" w16cid:durableId="15206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FD"/>
    <w:rsid w:val="000007F2"/>
    <w:rsid w:val="00010A28"/>
    <w:rsid w:val="00010B0B"/>
    <w:rsid w:val="00023059"/>
    <w:rsid w:val="00081608"/>
    <w:rsid w:val="000D0A68"/>
    <w:rsid w:val="000E092F"/>
    <w:rsid w:val="000E17E4"/>
    <w:rsid w:val="00103989"/>
    <w:rsid w:val="001466BE"/>
    <w:rsid w:val="00151320"/>
    <w:rsid w:val="00172D4E"/>
    <w:rsid w:val="0017607E"/>
    <w:rsid w:val="00182C26"/>
    <w:rsid w:val="001966B4"/>
    <w:rsid w:val="001A7FA4"/>
    <w:rsid w:val="001D0A79"/>
    <w:rsid w:val="00244247"/>
    <w:rsid w:val="00297F3D"/>
    <w:rsid w:val="002A3D88"/>
    <w:rsid w:val="002C29CA"/>
    <w:rsid w:val="002D573C"/>
    <w:rsid w:val="002F1D8D"/>
    <w:rsid w:val="003319F5"/>
    <w:rsid w:val="003368D1"/>
    <w:rsid w:val="00341691"/>
    <w:rsid w:val="0037733F"/>
    <w:rsid w:val="0039553B"/>
    <w:rsid w:val="003B3221"/>
    <w:rsid w:val="003C4F07"/>
    <w:rsid w:val="003F1398"/>
    <w:rsid w:val="004269D6"/>
    <w:rsid w:val="00457F15"/>
    <w:rsid w:val="00496E0B"/>
    <w:rsid w:val="004A4801"/>
    <w:rsid w:val="004C53E5"/>
    <w:rsid w:val="004E3074"/>
    <w:rsid w:val="004E5333"/>
    <w:rsid w:val="00513F71"/>
    <w:rsid w:val="005246E1"/>
    <w:rsid w:val="00543BB7"/>
    <w:rsid w:val="00552978"/>
    <w:rsid w:val="00574F0A"/>
    <w:rsid w:val="005A2866"/>
    <w:rsid w:val="005A794C"/>
    <w:rsid w:val="005B4514"/>
    <w:rsid w:val="005E7C92"/>
    <w:rsid w:val="005F4F34"/>
    <w:rsid w:val="00615183"/>
    <w:rsid w:val="00626EF8"/>
    <w:rsid w:val="0063026B"/>
    <w:rsid w:val="006411CF"/>
    <w:rsid w:val="0064789A"/>
    <w:rsid w:val="00653795"/>
    <w:rsid w:val="0066331D"/>
    <w:rsid w:val="006D2C39"/>
    <w:rsid w:val="00711E5B"/>
    <w:rsid w:val="00734E65"/>
    <w:rsid w:val="00747743"/>
    <w:rsid w:val="00767DBE"/>
    <w:rsid w:val="0077643A"/>
    <w:rsid w:val="0078088D"/>
    <w:rsid w:val="0078570A"/>
    <w:rsid w:val="0079526B"/>
    <w:rsid w:val="007C3CB1"/>
    <w:rsid w:val="007E7285"/>
    <w:rsid w:val="007F00C8"/>
    <w:rsid w:val="007F0F52"/>
    <w:rsid w:val="00822BFD"/>
    <w:rsid w:val="00837410"/>
    <w:rsid w:val="00854A86"/>
    <w:rsid w:val="0085642B"/>
    <w:rsid w:val="00872C6C"/>
    <w:rsid w:val="00877653"/>
    <w:rsid w:val="008867F2"/>
    <w:rsid w:val="008869F8"/>
    <w:rsid w:val="00887582"/>
    <w:rsid w:val="008B1CBC"/>
    <w:rsid w:val="008D647F"/>
    <w:rsid w:val="008D75E1"/>
    <w:rsid w:val="008E2C40"/>
    <w:rsid w:val="00911AE7"/>
    <w:rsid w:val="00923068"/>
    <w:rsid w:val="00930471"/>
    <w:rsid w:val="0096142E"/>
    <w:rsid w:val="00961504"/>
    <w:rsid w:val="00971991"/>
    <w:rsid w:val="0097272A"/>
    <w:rsid w:val="00985359"/>
    <w:rsid w:val="00996BB8"/>
    <w:rsid w:val="009A4F3F"/>
    <w:rsid w:val="009A6ED1"/>
    <w:rsid w:val="009A7C25"/>
    <w:rsid w:val="009B5E67"/>
    <w:rsid w:val="009C2C06"/>
    <w:rsid w:val="009E184B"/>
    <w:rsid w:val="00A00FB2"/>
    <w:rsid w:val="00A0354D"/>
    <w:rsid w:val="00A27765"/>
    <w:rsid w:val="00A51395"/>
    <w:rsid w:val="00AE3695"/>
    <w:rsid w:val="00AE7D93"/>
    <w:rsid w:val="00AF0F74"/>
    <w:rsid w:val="00B024BB"/>
    <w:rsid w:val="00B11718"/>
    <w:rsid w:val="00B118A9"/>
    <w:rsid w:val="00B220B5"/>
    <w:rsid w:val="00B27953"/>
    <w:rsid w:val="00B44932"/>
    <w:rsid w:val="00B4762E"/>
    <w:rsid w:val="00B50EE4"/>
    <w:rsid w:val="00B56D13"/>
    <w:rsid w:val="00B73A77"/>
    <w:rsid w:val="00B75427"/>
    <w:rsid w:val="00B97D08"/>
    <w:rsid w:val="00BA0A2D"/>
    <w:rsid w:val="00BB27DB"/>
    <w:rsid w:val="00BB3E39"/>
    <w:rsid w:val="00BB4339"/>
    <w:rsid w:val="00BD569E"/>
    <w:rsid w:val="00BE4A30"/>
    <w:rsid w:val="00C04ECF"/>
    <w:rsid w:val="00C30BA9"/>
    <w:rsid w:val="00C445A6"/>
    <w:rsid w:val="00C64CA4"/>
    <w:rsid w:val="00C6589B"/>
    <w:rsid w:val="00C75A2C"/>
    <w:rsid w:val="00CB6C2D"/>
    <w:rsid w:val="00CF5839"/>
    <w:rsid w:val="00D1680A"/>
    <w:rsid w:val="00D45992"/>
    <w:rsid w:val="00D7082E"/>
    <w:rsid w:val="00D8052C"/>
    <w:rsid w:val="00D85C7D"/>
    <w:rsid w:val="00DA20C1"/>
    <w:rsid w:val="00DA41BC"/>
    <w:rsid w:val="00DB7820"/>
    <w:rsid w:val="00E05206"/>
    <w:rsid w:val="00E1006C"/>
    <w:rsid w:val="00E1440D"/>
    <w:rsid w:val="00E22CD3"/>
    <w:rsid w:val="00E273CF"/>
    <w:rsid w:val="00E62CF1"/>
    <w:rsid w:val="00E70018"/>
    <w:rsid w:val="00EB008B"/>
    <w:rsid w:val="00EB1903"/>
    <w:rsid w:val="00EB7099"/>
    <w:rsid w:val="00EE662E"/>
    <w:rsid w:val="00F06296"/>
    <w:rsid w:val="00F44AF7"/>
    <w:rsid w:val="00F51D0A"/>
    <w:rsid w:val="00F645E0"/>
    <w:rsid w:val="00FA3839"/>
    <w:rsid w:val="00FA6F90"/>
    <w:rsid w:val="00FC50B9"/>
    <w:rsid w:val="00FD11F7"/>
    <w:rsid w:val="01A44234"/>
    <w:rsid w:val="0273D58D"/>
    <w:rsid w:val="040B86E1"/>
    <w:rsid w:val="053ED041"/>
    <w:rsid w:val="055DDB4D"/>
    <w:rsid w:val="05B3D3DA"/>
    <w:rsid w:val="06F9356C"/>
    <w:rsid w:val="08C9EEB4"/>
    <w:rsid w:val="08CAA621"/>
    <w:rsid w:val="09F9E529"/>
    <w:rsid w:val="0A2613EA"/>
    <w:rsid w:val="0B10AC63"/>
    <w:rsid w:val="0B972D8B"/>
    <w:rsid w:val="0BA68044"/>
    <w:rsid w:val="0CB124C8"/>
    <w:rsid w:val="0CFF5392"/>
    <w:rsid w:val="0D8385B4"/>
    <w:rsid w:val="0D93483D"/>
    <w:rsid w:val="0E484D25"/>
    <w:rsid w:val="0E893544"/>
    <w:rsid w:val="0F2F189E"/>
    <w:rsid w:val="10A37277"/>
    <w:rsid w:val="113DB6E6"/>
    <w:rsid w:val="1180C22B"/>
    <w:rsid w:val="119F0931"/>
    <w:rsid w:val="11E92940"/>
    <w:rsid w:val="1316F8EB"/>
    <w:rsid w:val="134B6B90"/>
    <w:rsid w:val="137EEEF0"/>
    <w:rsid w:val="14B6F6CA"/>
    <w:rsid w:val="1500644E"/>
    <w:rsid w:val="15D99F0A"/>
    <w:rsid w:val="160FDDB1"/>
    <w:rsid w:val="192B4406"/>
    <w:rsid w:val="1938F366"/>
    <w:rsid w:val="1B2EBDB3"/>
    <w:rsid w:val="1C36F949"/>
    <w:rsid w:val="1C56CF60"/>
    <w:rsid w:val="1DCC31DF"/>
    <w:rsid w:val="1E8E1E37"/>
    <w:rsid w:val="1F471496"/>
    <w:rsid w:val="1FC6CB9F"/>
    <w:rsid w:val="20CB1C9C"/>
    <w:rsid w:val="20D49F78"/>
    <w:rsid w:val="20E79DE5"/>
    <w:rsid w:val="20FBFEC3"/>
    <w:rsid w:val="216D5A81"/>
    <w:rsid w:val="223B0772"/>
    <w:rsid w:val="2251CF9B"/>
    <w:rsid w:val="232D1CB5"/>
    <w:rsid w:val="24AF8022"/>
    <w:rsid w:val="24F2327E"/>
    <w:rsid w:val="25054D41"/>
    <w:rsid w:val="2664BD77"/>
    <w:rsid w:val="2691A5B5"/>
    <w:rsid w:val="27900765"/>
    <w:rsid w:val="28008DD8"/>
    <w:rsid w:val="282C9A3D"/>
    <w:rsid w:val="283433DD"/>
    <w:rsid w:val="291796DE"/>
    <w:rsid w:val="294850A7"/>
    <w:rsid w:val="29D0D0DE"/>
    <w:rsid w:val="2A010AFF"/>
    <w:rsid w:val="2A625961"/>
    <w:rsid w:val="2A747072"/>
    <w:rsid w:val="2ABAEBD6"/>
    <w:rsid w:val="2B50A315"/>
    <w:rsid w:val="2B58C8E2"/>
    <w:rsid w:val="2B748EC5"/>
    <w:rsid w:val="2DAE9991"/>
    <w:rsid w:val="2DCA7CD0"/>
    <w:rsid w:val="2E0EFE7F"/>
    <w:rsid w:val="2F0929A9"/>
    <w:rsid w:val="2F35CA84"/>
    <w:rsid w:val="2F512EA2"/>
    <w:rsid w:val="2FA44ED7"/>
    <w:rsid w:val="30C5E5C8"/>
    <w:rsid w:val="30F2ED36"/>
    <w:rsid w:val="329CC6A8"/>
    <w:rsid w:val="32BE6ADF"/>
    <w:rsid w:val="335752EE"/>
    <w:rsid w:val="336460DB"/>
    <w:rsid w:val="338A33B7"/>
    <w:rsid w:val="354610AD"/>
    <w:rsid w:val="35C65E59"/>
    <w:rsid w:val="361A2C2C"/>
    <w:rsid w:val="36730ACF"/>
    <w:rsid w:val="36B233C6"/>
    <w:rsid w:val="380576CB"/>
    <w:rsid w:val="3816C721"/>
    <w:rsid w:val="392DAC63"/>
    <w:rsid w:val="3A2F3AEB"/>
    <w:rsid w:val="3A50F069"/>
    <w:rsid w:val="3A80A71F"/>
    <w:rsid w:val="3A8D1C99"/>
    <w:rsid w:val="3AD281FE"/>
    <w:rsid w:val="3B6C401E"/>
    <w:rsid w:val="3B746A12"/>
    <w:rsid w:val="3D072606"/>
    <w:rsid w:val="3D0FDAB6"/>
    <w:rsid w:val="3D7ED3D9"/>
    <w:rsid w:val="3DF2884B"/>
    <w:rsid w:val="3F4EFC3B"/>
    <w:rsid w:val="401088B0"/>
    <w:rsid w:val="4025B00A"/>
    <w:rsid w:val="403354AB"/>
    <w:rsid w:val="405E23B2"/>
    <w:rsid w:val="40A85844"/>
    <w:rsid w:val="4108294B"/>
    <w:rsid w:val="41091100"/>
    <w:rsid w:val="4135E49D"/>
    <w:rsid w:val="417D93D3"/>
    <w:rsid w:val="42AEA6B4"/>
    <w:rsid w:val="43A8B03B"/>
    <w:rsid w:val="43E2AEAA"/>
    <w:rsid w:val="43E3B572"/>
    <w:rsid w:val="44B0B350"/>
    <w:rsid w:val="4569CFC9"/>
    <w:rsid w:val="45B3A30D"/>
    <w:rsid w:val="45E5A2E7"/>
    <w:rsid w:val="45F3070E"/>
    <w:rsid w:val="460C2F6B"/>
    <w:rsid w:val="4614C37E"/>
    <w:rsid w:val="465F1567"/>
    <w:rsid w:val="47A7FFCC"/>
    <w:rsid w:val="480A0F41"/>
    <w:rsid w:val="490F5D88"/>
    <w:rsid w:val="491422E5"/>
    <w:rsid w:val="49239F4C"/>
    <w:rsid w:val="4A4A4BD6"/>
    <w:rsid w:val="4AAB2DE9"/>
    <w:rsid w:val="4ADFA08E"/>
    <w:rsid w:val="4C7E50CF"/>
    <w:rsid w:val="4C812A86"/>
    <w:rsid w:val="4C8A886B"/>
    <w:rsid w:val="4ED25EA0"/>
    <w:rsid w:val="4EF1DBE6"/>
    <w:rsid w:val="4F6576AF"/>
    <w:rsid w:val="507D8E95"/>
    <w:rsid w:val="53959FC1"/>
    <w:rsid w:val="53D5FC55"/>
    <w:rsid w:val="554A987F"/>
    <w:rsid w:val="56225335"/>
    <w:rsid w:val="56EDF6BB"/>
    <w:rsid w:val="5792B65E"/>
    <w:rsid w:val="579D3361"/>
    <w:rsid w:val="58BE413B"/>
    <w:rsid w:val="5A03BBD4"/>
    <w:rsid w:val="5AB2851E"/>
    <w:rsid w:val="5AEBACBE"/>
    <w:rsid w:val="5AF5C458"/>
    <w:rsid w:val="5BA89F2C"/>
    <w:rsid w:val="5E4050E1"/>
    <w:rsid w:val="5F21280D"/>
    <w:rsid w:val="5F24D79F"/>
    <w:rsid w:val="5FA0E3F4"/>
    <w:rsid w:val="5FFC89A2"/>
    <w:rsid w:val="62D48B13"/>
    <w:rsid w:val="6319675B"/>
    <w:rsid w:val="63ACEA69"/>
    <w:rsid w:val="648FBABB"/>
    <w:rsid w:val="650E367B"/>
    <w:rsid w:val="654F8172"/>
    <w:rsid w:val="657F2EBA"/>
    <w:rsid w:val="658B6E03"/>
    <w:rsid w:val="666B0427"/>
    <w:rsid w:val="66EFF9D7"/>
    <w:rsid w:val="671DB6E2"/>
    <w:rsid w:val="67BD717E"/>
    <w:rsid w:val="68397DD3"/>
    <w:rsid w:val="688CBB8B"/>
    <w:rsid w:val="68A023F4"/>
    <w:rsid w:val="68B18BB8"/>
    <w:rsid w:val="690DF070"/>
    <w:rsid w:val="69E4A5F9"/>
    <w:rsid w:val="69FCB8A4"/>
    <w:rsid w:val="6ABF6AC4"/>
    <w:rsid w:val="6ADFADFA"/>
    <w:rsid w:val="6B98E7B6"/>
    <w:rsid w:val="6BA59A99"/>
    <w:rsid w:val="6BB21013"/>
    <w:rsid w:val="6C11B60B"/>
    <w:rsid w:val="6C5CBA26"/>
    <w:rsid w:val="6D711842"/>
    <w:rsid w:val="6DDA32F1"/>
    <w:rsid w:val="6F8C2DE9"/>
    <w:rsid w:val="6FDF1CE6"/>
    <w:rsid w:val="701317E8"/>
    <w:rsid w:val="7081E092"/>
    <w:rsid w:val="70C1E161"/>
    <w:rsid w:val="70CB0EF6"/>
    <w:rsid w:val="715AF269"/>
    <w:rsid w:val="71E16C7A"/>
    <w:rsid w:val="722E047A"/>
    <w:rsid w:val="738F7DAD"/>
    <w:rsid w:val="749C81EB"/>
    <w:rsid w:val="7500974E"/>
    <w:rsid w:val="7729355F"/>
    <w:rsid w:val="77D422AD"/>
    <w:rsid w:val="78841DA1"/>
    <w:rsid w:val="789AC0D0"/>
    <w:rsid w:val="78CFD326"/>
    <w:rsid w:val="78FCDE56"/>
    <w:rsid w:val="792E81D6"/>
    <w:rsid w:val="796BCEA2"/>
    <w:rsid w:val="7A1A59F1"/>
    <w:rsid w:val="7B3B70B7"/>
    <w:rsid w:val="7CA63661"/>
    <w:rsid w:val="7CA793D0"/>
    <w:rsid w:val="7CDD3B25"/>
    <w:rsid w:val="7D1C2F69"/>
    <w:rsid w:val="7D233825"/>
    <w:rsid w:val="7E0173F4"/>
    <w:rsid w:val="7E38C1C3"/>
    <w:rsid w:val="7E4EA4CA"/>
    <w:rsid w:val="7E9E50A9"/>
    <w:rsid w:val="7F5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F794"/>
  <w15:chartTrackingRefBased/>
  <w15:docId w15:val="{F03EB4D3-A598-4369-82F1-700F6756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2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582"/>
    <w:pPr>
      <w:keepNext/>
      <w:keepLines/>
      <w:spacing w:before="280" w:after="80" w:line="276" w:lineRule="auto"/>
      <w:outlineLvl w:val="2"/>
    </w:pPr>
    <w:rPr>
      <w:rFonts w:ascii="Libre Franklin" w:eastAsia="Libre Franklin" w:hAnsi="Libre Franklin" w:cs="Libre Franklin"/>
      <w:b/>
      <w:sz w:val="28"/>
      <w:szCs w:val="28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2BF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822BFD"/>
    <w:rPr>
      <w:rFonts w:ascii="Verdana" w:eastAsia="Verdana" w:hAnsi="Verdana" w:cs="Verdana"/>
    </w:rPr>
  </w:style>
  <w:style w:type="paragraph" w:styleId="ListParagraph">
    <w:name w:val="List Paragraph"/>
    <w:basedOn w:val="Normal"/>
    <w:uiPriority w:val="1"/>
    <w:qFormat/>
    <w:rsid w:val="00822BFD"/>
    <w:pPr>
      <w:widowControl w:val="0"/>
      <w:autoSpaceDE w:val="0"/>
      <w:autoSpaceDN w:val="0"/>
      <w:spacing w:before="38" w:after="0" w:line="240" w:lineRule="auto"/>
      <w:ind w:left="3120" w:hanging="179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D0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A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4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1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398"/>
  </w:style>
  <w:style w:type="paragraph" w:styleId="Footer">
    <w:name w:val="footer"/>
    <w:basedOn w:val="Normal"/>
    <w:link w:val="FooterChar"/>
    <w:uiPriority w:val="99"/>
    <w:unhideWhenUsed/>
    <w:rsid w:val="003F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398"/>
  </w:style>
  <w:style w:type="table" w:styleId="TableGrid">
    <w:name w:val="Table Grid"/>
    <w:basedOn w:val="TableNormal"/>
    <w:uiPriority w:val="59"/>
    <w:rsid w:val="003F1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6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887582"/>
    <w:rPr>
      <w:rFonts w:ascii="Libre Franklin" w:eastAsia="Libre Franklin" w:hAnsi="Libre Franklin" w:cs="Libre Franklin"/>
      <w:b/>
      <w:sz w:val="28"/>
      <w:szCs w:val="28"/>
      <w:lang w:val="en-CA"/>
    </w:rPr>
  </w:style>
  <w:style w:type="paragraph" w:styleId="Revision">
    <w:name w:val="Revision"/>
    <w:hidden/>
    <w:uiPriority w:val="99"/>
    <w:semiHidden/>
    <w:rsid w:val="005E7C9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F4F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9588F9392294D8BEA49D191DB875D" ma:contentTypeVersion="6" ma:contentTypeDescription="Create a new document." ma:contentTypeScope="" ma:versionID="2409f3f5dfcfe9c5afba4169a0779d56">
  <xsd:schema xmlns:xsd="http://www.w3.org/2001/XMLSchema" xmlns:xs="http://www.w3.org/2001/XMLSchema" xmlns:p="http://schemas.microsoft.com/office/2006/metadata/properties" xmlns:ns2="768afb56-384e-46d6-ae5a-211440ca2a46" xmlns:ns3="b8b60c68-5fef-4c79-a2e6-a805b46e6ce4" targetNamespace="http://schemas.microsoft.com/office/2006/metadata/properties" ma:root="true" ma:fieldsID="ad8ba83ae9ae48170cc4d86b5b19550b" ns2:_="" ns3:_="">
    <xsd:import namespace="768afb56-384e-46d6-ae5a-211440ca2a46"/>
    <xsd:import namespace="b8b60c68-5fef-4c79-a2e6-a805b46e6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afb56-384e-46d6-ae5a-211440ca2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0c68-5fef-4c79-a2e6-a805b46e6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C0BD1-574B-48EA-B833-FF2A255B9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71F40-9CC2-400F-A426-17D13C307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afb56-384e-46d6-ae5a-211440ca2a46"/>
    <ds:schemaRef ds:uri="b8b60c68-5fef-4c79-a2e6-a805b46e6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11192-55F6-4258-81B1-9AE0771ACA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467C1-679C-41AC-A4C1-84A7DFCD3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2259</Words>
  <Characters>13691</Characters>
  <Application>Microsoft Office Word</Application>
  <DocSecurity>0</DocSecurity>
  <Lines>279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Kashmere</dc:creator>
  <cp:keywords/>
  <dc:description/>
  <cp:lastModifiedBy>Lauren Denysek</cp:lastModifiedBy>
  <cp:revision>7</cp:revision>
  <dcterms:created xsi:type="dcterms:W3CDTF">2025-09-03T22:32:00Z</dcterms:created>
  <dcterms:modified xsi:type="dcterms:W3CDTF">2025-09-03T22:34:00Z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0x01010043D9588F9392294D8BEA49D191DB875D</vt:lpwstr>
  </property>
</Properties>
</file>