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2D62" w14:textId="15D6DE58" w:rsidR="005B469B" w:rsidRDefault="005B469B" w:rsidP="005B469B">
      <w:pPr>
        <w:spacing w:after="0"/>
        <w:jc w:val="right"/>
        <w:rPr>
          <w:rFonts w:ascii="Arial" w:eastAsia="Times New Roman" w:hAnsi="Arial" w:cs="Arial"/>
          <w:b/>
          <w:bCs/>
          <w:color w:val="000000"/>
          <w:sz w:val="28"/>
          <w:szCs w:val="28"/>
          <w:lang w:eastAsia="en-CA"/>
        </w:rPr>
      </w:pPr>
      <w:r w:rsidRPr="005B469B">
        <w:rPr>
          <w:rFonts w:ascii="Arial" w:hAnsi="Arial" w:cs="Arial"/>
          <w:noProof/>
          <w:sz w:val="28"/>
          <w:szCs w:val="28"/>
        </w:rPr>
        <mc:AlternateContent>
          <mc:Choice Requires="wps">
            <w:drawing>
              <wp:anchor distT="0" distB="0" distL="114300" distR="114300" simplePos="0" relativeHeight="251699711" behindDoc="0" locked="0" layoutInCell="1" allowOverlap="1" wp14:anchorId="0DCAECFC" wp14:editId="1E4CF8A0">
                <wp:simplePos x="0" y="0"/>
                <wp:positionH relativeFrom="column">
                  <wp:posOffset>-247650</wp:posOffset>
                </wp:positionH>
                <wp:positionV relativeFrom="paragraph">
                  <wp:posOffset>-324485</wp:posOffset>
                </wp:positionV>
                <wp:extent cx="1514475" cy="8382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514475" cy="838200"/>
                        </a:xfrm>
                        <a:prstGeom prst="rect">
                          <a:avLst/>
                        </a:prstGeom>
                        <a:solidFill>
                          <a:schemeClr val="lt1"/>
                        </a:solidFill>
                        <a:ln w="6350">
                          <a:noFill/>
                        </a:ln>
                      </wps:spPr>
                      <wps:txbx>
                        <w:txbxContent>
                          <w:p w14:paraId="315D2D35" w14:textId="4FF397F5" w:rsidR="000C1EAC" w:rsidRDefault="005B469B">
                            <w:r>
                              <w:rPr>
                                <w:noProof/>
                              </w:rPr>
                              <w:drawing>
                                <wp:inline distT="0" distB="0" distL="0" distR="0" wp14:anchorId="4F197236" wp14:editId="079761F0">
                                  <wp:extent cx="1325245" cy="700469"/>
                                  <wp:effectExtent l="0" t="0" r="8255" b="4445"/>
                                  <wp:docPr id="7" name="Picture 7"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245" cy="7004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CAECFC" id="_x0000_t202" coordsize="21600,21600" o:spt="202" path="m,l,21600r21600,l21600,xe">
                <v:stroke joinstyle="miter"/>
                <v:path gradientshapeok="t" o:connecttype="rect"/>
              </v:shapetype>
              <v:shape id="Text Box 4" o:spid="_x0000_s1026" type="#_x0000_t202" style="position:absolute;left:0;text-align:left;margin-left:-19.5pt;margin-top:-25.55pt;width:119.25pt;height:66pt;z-index:2516997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4dQAIAAHkEAAAOAAAAZHJzL2Uyb0RvYy54bWysVFFv2jAQfp+0/2D5fQQotCwiVIyKaRJq&#10;K8HUZ+PYxJLj82xDwn79zk5oWbenaS/O2Xf+fPd9d5nft7UmJ+G8AlPQ0WBIiTAcSmUOBf2+W3+a&#10;UeIDMyXTYERBz8LT+8XHD/PG5mIMFehSOIIgxueNLWgVgs2zzPNK1MwPwAqDTgmuZgG37pCVjjWI&#10;XutsPBzeZg240jrgwns8feicdJHwpRQ8PEnpRSC6oJhbSKtL6z6u2WLO8oNjtlK8T4P9QxY1UwYf&#10;fYV6YIGRo1N/QNWKO/Agw4BDnYGUiotUA1YzGr6rZlsxK1ItSI63rzT5/wfLH0/PjqiyoBNKDKtR&#10;op1oA/kCLZlEdhrrcwzaWgwLLR6jypdzj4ex6Fa6On6xHIJ+5Pn8ym0E4/HSdDSZ3E0p4eib3cxQ&#10;vAiTvd22zoevAmoSjYI61C5Ryk4bH7rQS0h8zINW5VppnTaxX8RKO3JiqLQOKUcE/y1KG9IU9PZm&#10;OkzABuL1DlkbzCXW2tUUrdDu256APZRnrN9B1z/e8rXCJDfMh2fmsGGwZByC8ISL1ICPQG9RUoH7&#10;+bfzGI86opeSBhuwoP7HkTlBif5mUOHPyFfs2LSZTO/GuHHXnv21xxzrFWDlIxw3y5MZ44O+mNJB&#10;/YKzsoyvoosZjm8XNFzMVejGAmeNi+UyBWGPWhY2Zmt5hI5MRwl27QtzttcpoMKPcGlVlr+Tq4uN&#10;Nw0sjwGkSlpGgjtWe96xv1M39LMYB+h6n6Le/hiLXwAAAP//AwBQSwMEFAAGAAgAAAAhAHgsHCfh&#10;AAAACgEAAA8AAABkcnMvZG93bnJldi54bWxMj0tPhEAQhO8m/odJm3gxuwMSdEGGjTE+Em8uPuKt&#10;l2mByPQQZhbw3zt70lt1qlL9VbFdTC8mGl1nWUG8jkAQ11Z33Ch4rR5WGxDOI2vsLZOCH3KwLU9P&#10;Csy1nfmFpp1vRChhl6OC1vshl9LVLRl0azsQB+/LjgZ9OMdG6hHnUG56eRlFV9Jgx+FDiwPdtVR/&#10;7w5GwedF8/Hslse3OUmT4f5pqq7fdaXU+dlyewPC0+L/wnDED+hQBqa9PbB2olewSrKwxQeRxjGI&#10;YyLLUhB7BZsoA1kW8v+E8hcAAP//AwBQSwECLQAUAAYACAAAACEAtoM4kv4AAADhAQAAEwAAAAAA&#10;AAAAAAAAAAAAAAAAW0NvbnRlbnRfVHlwZXNdLnhtbFBLAQItABQABgAIAAAAIQA4/SH/1gAAAJQB&#10;AAALAAAAAAAAAAAAAAAAAC8BAABfcmVscy8ucmVsc1BLAQItABQABgAIAAAAIQBaeG4dQAIAAHkE&#10;AAAOAAAAAAAAAAAAAAAAAC4CAABkcnMvZTJvRG9jLnhtbFBLAQItABQABgAIAAAAIQB4LBwn4QAA&#10;AAoBAAAPAAAAAAAAAAAAAAAAAJoEAABkcnMvZG93bnJldi54bWxQSwUGAAAAAAQABADzAAAAqAUA&#10;AAAA&#10;" fillcolor="white [3201]" stroked="f" strokeweight=".5pt">
                <v:textbox>
                  <w:txbxContent>
                    <w:p w14:paraId="315D2D35" w14:textId="4FF397F5" w:rsidR="000C1EAC" w:rsidRDefault="005B469B">
                      <w:r>
                        <w:rPr>
                          <w:noProof/>
                        </w:rPr>
                        <w:drawing>
                          <wp:inline distT="0" distB="0" distL="0" distR="0" wp14:anchorId="4F197236" wp14:editId="079761F0">
                            <wp:extent cx="1325245" cy="700469"/>
                            <wp:effectExtent l="0" t="0" r="8255" b="4445"/>
                            <wp:docPr id="7" name="Picture 7"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245" cy="700469"/>
                                    </a:xfrm>
                                    <a:prstGeom prst="rect">
                                      <a:avLst/>
                                    </a:prstGeom>
                                  </pic:spPr>
                                </pic:pic>
                              </a:graphicData>
                            </a:graphic>
                          </wp:inline>
                        </w:drawing>
                      </w:r>
                    </w:p>
                  </w:txbxContent>
                </v:textbox>
              </v:shape>
            </w:pict>
          </mc:Fallback>
        </mc:AlternateContent>
      </w:r>
      <w:r>
        <w:rPr>
          <w:rFonts w:ascii="Arial" w:eastAsia="Times New Roman" w:hAnsi="Arial" w:cs="Arial"/>
          <w:b/>
          <w:bCs/>
          <w:color w:val="000000"/>
          <w:sz w:val="28"/>
          <w:szCs w:val="28"/>
          <w:lang w:eastAsia="en-CA"/>
        </w:rPr>
        <w:t>Form 421-2</w:t>
      </w:r>
    </w:p>
    <w:p w14:paraId="3FB35DDE" w14:textId="6F1C9761" w:rsidR="000C1EAC" w:rsidRDefault="005B469B" w:rsidP="005B469B">
      <w:pPr>
        <w:spacing w:after="0"/>
        <w:jc w:val="center"/>
        <w:rPr>
          <w:rFonts w:ascii="Arial" w:eastAsia="Times New Roman" w:hAnsi="Arial" w:cs="Arial"/>
          <w:b/>
          <w:bCs/>
          <w:color w:val="000000"/>
          <w:sz w:val="28"/>
          <w:szCs w:val="28"/>
          <w:lang w:eastAsia="en-CA"/>
        </w:rPr>
      </w:pPr>
      <w:r w:rsidRPr="005B469B">
        <w:rPr>
          <w:rFonts w:ascii="Arial" w:eastAsia="Times New Roman" w:hAnsi="Arial" w:cs="Arial"/>
          <w:b/>
          <w:bCs/>
          <w:color w:val="000000"/>
          <w:sz w:val="28"/>
          <w:szCs w:val="28"/>
          <w:lang w:eastAsia="en-CA"/>
        </w:rPr>
        <w:t>Leader</w:t>
      </w:r>
      <w:r>
        <w:rPr>
          <w:rFonts w:ascii="Arial" w:eastAsia="Times New Roman" w:hAnsi="Arial" w:cs="Arial"/>
          <w:b/>
          <w:bCs/>
          <w:color w:val="000000"/>
          <w:sz w:val="28"/>
          <w:szCs w:val="28"/>
          <w:lang w:eastAsia="en-CA"/>
        </w:rPr>
        <w:t>ship Performance Evaluation</w:t>
      </w:r>
    </w:p>
    <w:p w14:paraId="6D1B3FB0" w14:textId="77777777" w:rsidR="005B469B" w:rsidRPr="005B469B" w:rsidRDefault="005B469B" w:rsidP="005B469B">
      <w:pPr>
        <w:spacing w:after="0"/>
        <w:jc w:val="center"/>
        <w:rPr>
          <w:rFonts w:ascii="Arial" w:eastAsia="Times New Roman" w:hAnsi="Arial" w:cs="Arial"/>
          <w:b/>
          <w:bCs/>
          <w:color w:val="000000"/>
          <w:sz w:val="28"/>
          <w:szCs w:val="28"/>
          <w:lang w:eastAsia="en-CA"/>
        </w:rPr>
      </w:pPr>
    </w:p>
    <w:tbl>
      <w:tblPr>
        <w:tblStyle w:val="TableGrid1"/>
        <w:tblW w:w="10170" w:type="dxa"/>
        <w:tblInd w:w="-5" w:type="dxa"/>
        <w:tblLook w:val="04A0" w:firstRow="1" w:lastRow="0" w:firstColumn="1" w:lastColumn="0" w:noHBand="0" w:noVBand="1"/>
      </w:tblPr>
      <w:tblGrid>
        <w:gridCol w:w="2070"/>
        <w:gridCol w:w="8100"/>
      </w:tblGrid>
      <w:tr w:rsidR="00641857" w:rsidRPr="005B469B" w14:paraId="2ECCEC0A" w14:textId="77777777" w:rsidTr="005B469B">
        <w:trPr>
          <w:trHeight w:val="258"/>
        </w:trPr>
        <w:tc>
          <w:tcPr>
            <w:tcW w:w="2070" w:type="dxa"/>
          </w:tcPr>
          <w:p w14:paraId="5972AF27" w14:textId="77777777" w:rsidR="00641857" w:rsidRPr="005B469B" w:rsidRDefault="00641857" w:rsidP="00641857">
            <w:pPr>
              <w:autoSpaceDE w:val="0"/>
              <w:autoSpaceDN w:val="0"/>
              <w:adjustRightInd w:val="0"/>
              <w:rPr>
                <w:rFonts w:ascii="Arial" w:hAnsi="Arial" w:cs="Arial"/>
                <w:b/>
                <w:color w:val="000000"/>
              </w:rPr>
            </w:pPr>
            <w:r w:rsidRPr="005B469B">
              <w:rPr>
                <w:rFonts w:ascii="Arial" w:hAnsi="Arial" w:cs="Arial"/>
                <w:b/>
                <w:color w:val="000000"/>
              </w:rPr>
              <w:t>Employee</w:t>
            </w:r>
          </w:p>
        </w:tc>
        <w:tc>
          <w:tcPr>
            <w:tcW w:w="8100" w:type="dxa"/>
          </w:tcPr>
          <w:p w14:paraId="1FB646F5" w14:textId="5C0C5B84" w:rsidR="00641857" w:rsidRPr="005B469B" w:rsidRDefault="00641857" w:rsidP="00641857">
            <w:pPr>
              <w:autoSpaceDE w:val="0"/>
              <w:autoSpaceDN w:val="0"/>
              <w:adjustRightInd w:val="0"/>
              <w:rPr>
                <w:rFonts w:ascii="Arial" w:hAnsi="Arial" w:cs="Arial"/>
                <w:color w:val="000000"/>
              </w:rPr>
            </w:pPr>
          </w:p>
        </w:tc>
      </w:tr>
      <w:tr w:rsidR="00641857" w:rsidRPr="005B469B" w14:paraId="577C52EC" w14:textId="77777777" w:rsidTr="005B469B">
        <w:trPr>
          <w:trHeight w:val="245"/>
        </w:trPr>
        <w:tc>
          <w:tcPr>
            <w:tcW w:w="2070" w:type="dxa"/>
          </w:tcPr>
          <w:p w14:paraId="0687F69B" w14:textId="77777777" w:rsidR="00641857" w:rsidRPr="005B469B" w:rsidRDefault="00641857" w:rsidP="00641857">
            <w:pPr>
              <w:autoSpaceDE w:val="0"/>
              <w:autoSpaceDN w:val="0"/>
              <w:adjustRightInd w:val="0"/>
              <w:rPr>
                <w:rFonts w:ascii="Arial" w:hAnsi="Arial" w:cs="Arial"/>
                <w:b/>
                <w:color w:val="000000"/>
              </w:rPr>
            </w:pPr>
            <w:r w:rsidRPr="005B469B">
              <w:rPr>
                <w:rFonts w:ascii="Arial" w:hAnsi="Arial" w:cs="Arial"/>
                <w:b/>
                <w:color w:val="000000"/>
              </w:rPr>
              <w:t>Current Role</w:t>
            </w:r>
          </w:p>
        </w:tc>
        <w:tc>
          <w:tcPr>
            <w:tcW w:w="8100" w:type="dxa"/>
          </w:tcPr>
          <w:p w14:paraId="290C49EA" w14:textId="7A73C849" w:rsidR="00641857" w:rsidRPr="005B469B" w:rsidRDefault="00641857" w:rsidP="00641857">
            <w:pPr>
              <w:autoSpaceDE w:val="0"/>
              <w:autoSpaceDN w:val="0"/>
              <w:adjustRightInd w:val="0"/>
              <w:rPr>
                <w:rFonts w:ascii="Arial" w:hAnsi="Arial" w:cs="Arial"/>
                <w:color w:val="000000"/>
              </w:rPr>
            </w:pPr>
          </w:p>
        </w:tc>
      </w:tr>
      <w:tr w:rsidR="00641857" w:rsidRPr="005B469B" w14:paraId="25C70493" w14:textId="77777777" w:rsidTr="005B469B">
        <w:trPr>
          <w:trHeight w:val="258"/>
        </w:trPr>
        <w:tc>
          <w:tcPr>
            <w:tcW w:w="2070" w:type="dxa"/>
          </w:tcPr>
          <w:p w14:paraId="57861B6C" w14:textId="77777777" w:rsidR="00641857" w:rsidRPr="005B469B" w:rsidRDefault="00641857" w:rsidP="00641857">
            <w:pPr>
              <w:autoSpaceDE w:val="0"/>
              <w:autoSpaceDN w:val="0"/>
              <w:adjustRightInd w:val="0"/>
              <w:rPr>
                <w:rFonts w:ascii="Arial" w:hAnsi="Arial" w:cs="Arial"/>
                <w:b/>
                <w:color w:val="000000"/>
              </w:rPr>
            </w:pPr>
            <w:r w:rsidRPr="005B469B">
              <w:rPr>
                <w:rFonts w:ascii="Arial" w:hAnsi="Arial" w:cs="Arial"/>
                <w:b/>
                <w:color w:val="000000"/>
              </w:rPr>
              <w:t>Date of Report</w:t>
            </w:r>
          </w:p>
        </w:tc>
        <w:sdt>
          <w:sdtPr>
            <w:rPr>
              <w:rFonts w:ascii="Arial" w:hAnsi="Arial" w:cs="Arial"/>
              <w:color w:val="000000"/>
            </w:rPr>
            <w:id w:val="780764974"/>
            <w:showingPlcHdr/>
            <w:date w:fullDate="2022-08-15T00:00:00Z">
              <w:dateFormat w:val="M/d/yyyy"/>
              <w:lid w:val="en-US"/>
              <w:storeMappedDataAs w:val="dateTime"/>
              <w:calendar w:val="gregorian"/>
            </w:date>
          </w:sdtPr>
          <w:sdtEndPr/>
          <w:sdtContent>
            <w:tc>
              <w:tcPr>
                <w:tcW w:w="8100" w:type="dxa"/>
              </w:tcPr>
              <w:p w14:paraId="4ED6E975" w14:textId="26BC3819" w:rsidR="00641857" w:rsidRPr="005B469B" w:rsidRDefault="006B5000" w:rsidP="00641857">
                <w:pPr>
                  <w:autoSpaceDE w:val="0"/>
                  <w:autoSpaceDN w:val="0"/>
                  <w:adjustRightInd w:val="0"/>
                  <w:rPr>
                    <w:rFonts w:ascii="Arial" w:hAnsi="Arial" w:cs="Arial"/>
                    <w:color w:val="000000"/>
                  </w:rPr>
                </w:pPr>
                <w:r w:rsidRPr="005B469B">
                  <w:rPr>
                    <w:rFonts w:ascii="Arial" w:hAnsi="Arial" w:cs="Arial"/>
                    <w:color w:val="000000"/>
                  </w:rPr>
                  <w:t xml:space="preserve">     </w:t>
                </w:r>
              </w:p>
            </w:tc>
          </w:sdtContent>
        </w:sdt>
      </w:tr>
    </w:tbl>
    <w:p w14:paraId="7D25AF0D" w14:textId="77777777" w:rsidR="00B43406" w:rsidRPr="00B43406" w:rsidRDefault="00B43406" w:rsidP="00641857">
      <w:pPr>
        <w:autoSpaceDE w:val="0"/>
        <w:autoSpaceDN w:val="0"/>
        <w:adjustRightInd w:val="0"/>
        <w:spacing w:after="0" w:line="240" w:lineRule="auto"/>
        <w:rPr>
          <w:rFonts w:eastAsia="Calibri" w:cs="Times New Roman"/>
          <w:b/>
          <w:bCs/>
          <w:color w:val="000000"/>
          <w:sz w:val="24"/>
          <w:szCs w:val="24"/>
        </w:rPr>
      </w:pPr>
    </w:p>
    <w:tbl>
      <w:tblPr>
        <w:tblStyle w:val="TableGrid"/>
        <w:tblW w:w="10170" w:type="dxa"/>
        <w:tblInd w:w="-5" w:type="dxa"/>
        <w:tblLook w:val="04A0" w:firstRow="1" w:lastRow="0" w:firstColumn="1" w:lastColumn="0" w:noHBand="0" w:noVBand="1"/>
      </w:tblPr>
      <w:tblGrid>
        <w:gridCol w:w="10170"/>
      </w:tblGrid>
      <w:tr w:rsidR="00641857" w:rsidRPr="00B43406" w14:paraId="444D88D1" w14:textId="77777777" w:rsidTr="005B469B">
        <w:tc>
          <w:tcPr>
            <w:tcW w:w="10170" w:type="dxa"/>
            <w:tcBorders>
              <w:bottom w:val="double" w:sz="4" w:space="0" w:color="auto"/>
            </w:tcBorders>
            <w:shd w:val="clear" w:color="auto" w:fill="E7E6E6" w:themeFill="background2"/>
          </w:tcPr>
          <w:p w14:paraId="31FFFB04" w14:textId="77777777" w:rsidR="00641857" w:rsidRPr="005B469B" w:rsidRDefault="00641857" w:rsidP="00641857">
            <w:pPr>
              <w:textAlignment w:val="center"/>
              <w:rPr>
                <w:rFonts w:ascii="Arial" w:eastAsia="Calibri" w:hAnsi="Arial" w:cs="Arial"/>
                <w:b/>
                <w:bCs/>
                <w:color w:val="000000"/>
              </w:rPr>
            </w:pPr>
            <w:r w:rsidRPr="005B469B">
              <w:rPr>
                <w:rFonts w:ascii="Arial" w:eastAsia="Calibri" w:hAnsi="Arial" w:cs="Arial"/>
                <w:b/>
                <w:bCs/>
                <w:color w:val="000000"/>
              </w:rPr>
              <w:t xml:space="preserve">Purpose </w:t>
            </w:r>
            <w:r w:rsidRPr="005B469B">
              <w:rPr>
                <w:rFonts w:ascii="Arial" w:eastAsia="Calibri" w:hAnsi="Arial" w:cs="Arial"/>
                <w:b/>
                <w:bCs/>
                <w:color w:val="000000"/>
                <w:shd w:val="clear" w:color="auto" w:fill="E7E6E6" w:themeFill="background2"/>
              </w:rPr>
              <w:t xml:space="preserve">- </w:t>
            </w:r>
            <w:r w:rsidRPr="005B469B">
              <w:rPr>
                <w:rFonts w:ascii="Arial" w:eastAsia="Times New Roman" w:hAnsi="Arial" w:cs="Arial"/>
                <w:color w:val="000000"/>
                <w:shd w:val="clear" w:color="auto" w:fill="E7E6E6" w:themeFill="background2"/>
              </w:rPr>
              <w:t>To ensure follow through of service commitments</w:t>
            </w:r>
          </w:p>
        </w:tc>
      </w:tr>
      <w:tr w:rsidR="00641857" w:rsidRPr="00B43406" w14:paraId="4946D157" w14:textId="77777777" w:rsidTr="005B469B">
        <w:tc>
          <w:tcPr>
            <w:tcW w:w="10170" w:type="dxa"/>
            <w:tcBorders>
              <w:top w:val="double" w:sz="4" w:space="0" w:color="auto"/>
            </w:tcBorders>
          </w:tcPr>
          <w:p w14:paraId="6D8694E3" w14:textId="77777777" w:rsidR="00641857" w:rsidRPr="005B469B" w:rsidRDefault="00641857" w:rsidP="00C93411">
            <w:pPr>
              <w:pStyle w:val="ListParagraph"/>
              <w:numPr>
                <w:ilvl w:val="0"/>
                <w:numId w:val="5"/>
              </w:numPr>
              <w:ind w:left="0"/>
              <w:textAlignment w:val="center"/>
              <w:rPr>
                <w:rFonts w:ascii="Arial" w:eastAsia="Times New Roman" w:hAnsi="Arial" w:cs="Arial"/>
              </w:rPr>
            </w:pPr>
            <w:r w:rsidRPr="005B469B">
              <w:rPr>
                <w:rFonts w:ascii="Arial" w:eastAsia="Times New Roman" w:hAnsi="Arial" w:cs="Arial"/>
                <w:color w:val="000000"/>
                <w:shd w:val="clear" w:color="auto" w:fill="FFFFFF"/>
              </w:rPr>
              <w:t xml:space="preserve">To provide accurate appraisal documentation to protect both the employer and the employee </w:t>
            </w:r>
          </w:p>
          <w:p w14:paraId="5F0AB5EF" w14:textId="77777777" w:rsidR="00641857" w:rsidRPr="005B469B" w:rsidRDefault="00641857" w:rsidP="00C93411">
            <w:pPr>
              <w:pStyle w:val="ListParagraph"/>
              <w:numPr>
                <w:ilvl w:val="0"/>
                <w:numId w:val="5"/>
              </w:numPr>
              <w:ind w:left="0"/>
              <w:textAlignment w:val="center"/>
              <w:rPr>
                <w:rFonts w:ascii="Arial" w:eastAsia="Times New Roman" w:hAnsi="Arial" w:cs="Arial"/>
              </w:rPr>
            </w:pPr>
            <w:r w:rsidRPr="005B469B">
              <w:rPr>
                <w:rFonts w:ascii="Arial" w:eastAsia="Times New Roman" w:hAnsi="Arial" w:cs="Arial"/>
                <w:color w:val="000000"/>
                <w:shd w:val="clear" w:color="auto" w:fill="FFFFFF"/>
              </w:rPr>
              <w:t>To ensure the will of the Board of Education is met with respect to foundational statements</w:t>
            </w:r>
          </w:p>
          <w:p w14:paraId="38F27A33" w14:textId="77777777" w:rsidR="00641857" w:rsidRPr="005B469B" w:rsidRDefault="00641857" w:rsidP="00C93411">
            <w:pPr>
              <w:pStyle w:val="ListParagraph"/>
              <w:numPr>
                <w:ilvl w:val="0"/>
                <w:numId w:val="5"/>
              </w:numPr>
              <w:ind w:left="0"/>
              <w:textAlignment w:val="center"/>
              <w:rPr>
                <w:rFonts w:ascii="Arial" w:eastAsia="Times New Roman" w:hAnsi="Arial" w:cs="Arial"/>
              </w:rPr>
            </w:pPr>
            <w:r w:rsidRPr="005B469B">
              <w:rPr>
                <w:rFonts w:ascii="Arial" w:eastAsia="Times New Roman" w:hAnsi="Arial" w:cs="Arial"/>
                <w:color w:val="000000"/>
                <w:shd w:val="clear" w:color="auto" w:fill="FFFFFF"/>
              </w:rPr>
              <w:t>To build self-efficacy and demonstrate the employee’s impact on GSSD Strategic Plan</w:t>
            </w:r>
          </w:p>
        </w:tc>
      </w:tr>
    </w:tbl>
    <w:p w14:paraId="0BF8ED43" w14:textId="6B2BBA9D" w:rsidR="00641857" w:rsidRPr="00B43406" w:rsidRDefault="00641857" w:rsidP="00641857">
      <w:pPr>
        <w:spacing w:after="0" w:line="240" w:lineRule="auto"/>
        <w:textAlignment w:val="center"/>
        <w:rPr>
          <w:rFonts w:eastAsia="Calibri" w:cstheme="minorHAnsi"/>
          <w:b/>
          <w:bCs/>
          <w:color w:val="000000"/>
          <w:sz w:val="24"/>
          <w:szCs w:val="24"/>
        </w:rPr>
      </w:pPr>
    </w:p>
    <w:tbl>
      <w:tblPr>
        <w:tblStyle w:val="TableGrid"/>
        <w:tblW w:w="10170" w:type="dxa"/>
        <w:tblInd w:w="-5" w:type="dxa"/>
        <w:tblLook w:val="04A0" w:firstRow="1" w:lastRow="0" w:firstColumn="1" w:lastColumn="0" w:noHBand="0" w:noVBand="1"/>
      </w:tblPr>
      <w:tblGrid>
        <w:gridCol w:w="10170"/>
      </w:tblGrid>
      <w:tr w:rsidR="00641857" w:rsidRPr="005B469B" w14:paraId="51E52D3C" w14:textId="77777777" w:rsidTr="005B469B">
        <w:tc>
          <w:tcPr>
            <w:tcW w:w="10170" w:type="dxa"/>
            <w:tcBorders>
              <w:bottom w:val="double" w:sz="4" w:space="0" w:color="auto"/>
            </w:tcBorders>
            <w:shd w:val="clear" w:color="auto" w:fill="E7E6E6" w:themeFill="background2"/>
          </w:tcPr>
          <w:p w14:paraId="67B2D012" w14:textId="79EC1D9E" w:rsidR="00641857" w:rsidRPr="005B469B" w:rsidRDefault="00641857" w:rsidP="00641857">
            <w:pPr>
              <w:autoSpaceDE w:val="0"/>
              <w:autoSpaceDN w:val="0"/>
              <w:adjustRightInd w:val="0"/>
              <w:rPr>
                <w:rFonts w:ascii="Arial" w:eastAsia="Times New Roman" w:hAnsi="Arial" w:cs="Arial"/>
                <w:b/>
                <w:bCs/>
                <w:lang w:eastAsia="en-CA"/>
              </w:rPr>
            </w:pPr>
            <w:r w:rsidRPr="005B469B">
              <w:rPr>
                <w:rFonts w:ascii="Arial" w:eastAsia="Times New Roman" w:hAnsi="Arial" w:cs="Arial"/>
                <w:b/>
                <w:bCs/>
                <w:lang w:eastAsia="en-CA"/>
              </w:rPr>
              <w:t xml:space="preserve">Cycle of Supervision for </w:t>
            </w:r>
            <w:r w:rsidR="00E2217B" w:rsidRPr="005B469B">
              <w:rPr>
                <w:rFonts w:ascii="Arial" w:eastAsia="Times New Roman" w:hAnsi="Arial" w:cs="Arial"/>
                <w:b/>
                <w:bCs/>
                <w:lang w:eastAsia="en-CA"/>
              </w:rPr>
              <w:t>Leadership</w:t>
            </w:r>
            <w:r w:rsidRPr="005B469B">
              <w:rPr>
                <w:rFonts w:ascii="Arial" w:eastAsia="Times New Roman" w:hAnsi="Arial" w:cs="Arial"/>
                <w:b/>
                <w:bCs/>
                <w:lang w:eastAsia="en-CA"/>
              </w:rPr>
              <w:t xml:space="preserve"> – </w:t>
            </w:r>
            <w:r w:rsidRPr="005B469B">
              <w:rPr>
                <w:rFonts w:ascii="Arial" w:eastAsia="Times New Roman" w:hAnsi="Arial" w:cs="Arial"/>
                <w:lang w:eastAsia="en-CA"/>
              </w:rPr>
              <w:t xml:space="preserve">GSSD has employed a </w:t>
            </w:r>
            <w:r w:rsidR="00E2217B" w:rsidRPr="005B469B">
              <w:rPr>
                <w:rFonts w:ascii="Arial" w:eastAsia="Times New Roman" w:hAnsi="Arial" w:cs="Arial"/>
                <w:lang w:eastAsia="en-CA"/>
              </w:rPr>
              <w:t>three</w:t>
            </w:r>
            <w:r w:rsidR="00ED2515" w:rsidRPr="005B469B">
              <w:rPr>
                <w:rFonts w:ascii="Arial" w:eastAsia="Times New Roman" w:hAnsi="Arial" w:cs="Arial"/>
                <w:lang w:eastAsia="en-CA"/>
              </w:rPr>
              <w:t>-</w:t>
            </w:r>
            <w:r w:rsidRPr="005B469B">
              <w:rPr>
                <w:rFonts w:ascii="Arial" w:eastAsia="Times New Roman" w:hAnsi="Arial" w:cs="Arial"/>
                <w:lang w:eastAsia="en-CA"/>
              </w:rPr>
              <w:t>year cycle involving conversations, products, and observations</w:t>
            </w:r>
            <w:r w:rsidR="0023572E" w:rsidRPr="005B469B">
              <w:rPr>
                <w:rFonts w:ascii="Arial" w:eastAsia="Times New Roman" w:hAnsi="Arial" w:cs="Arial"/>
                <w:lang w:eastAsia="en-CA"/>
              </w:rPr>
              <w:t>. This report will be presented on the 4</w:t>
            </w:r>
            <w:r w:rsidR="0023572E" w:rsidRPr="005B469B">
              <w:rPr>
                <w:rFonts w:ascii="Arial" w:eastAsia="Times New Roman" w:hAnsi="Arial" w:cs="Arial"/>
                <w:vertAlign w:val="superscript"/>
                <w:lang w:eastAsia="en-CA"/>
              </w:rPr>
              <w:t>th</w:t>
            </w:r>
            <w:r w:rsidR="0023572E" w:rsidRPr="005B469B">
              <w:rPr>
                <w:rFonts w:ascii="Arial" w:eastAsia="Times New Roman" w:hAnsi="Arial" w:cs="Arial"/>
                <w:lang w:eastAsia="en-CA"/>
              </w:rPr>
              <w:t xml:space="preserve"> year. </w:t>
            </w:r>
          </w:p>
        </w:tc>
      </w:tr>
      <w:tr w:rsidR="00641857" w:rsidRPr="005B469B" w14:paraId="45ED836F" w14:textId="77777777" w:rsidTr="00C05005">
        <w:tc>
          <w:tcPr>
            <w:tcW w:w="10170" w:type="dxa"/>
            <w:tcBorders>
              <w:top w:val="double" w:sz="4" w:space="0" w:color="auto"/>
            </w:tcBorders>
            <w:shd w:val="clear" w:color="auto" w:fill="auto"/>
          </w:tcPr>
          <w:p w14:paraId="6FA52C81" w14:textId="239DD838" w:rsidR="005B469B" w:rsidRPr="005B469B" w:rsidRDefault="0044387D" w:rsidP="00641857">
            <w:pPr>
              <w:pStyle w:val="ListParagraph"/>
              <w:ind w:left="0"/>
              <w:jc w:val="center"/>
              <w:rPr>
                <w:rFonts w:ascii="Arial" w:hAnsi="Arial" w:cs="Arial"/>
                <w:noProof/>
              </w:rPr>
            </w:pPr>
            <w:r>
              <w:rPr>
                <w:noProof/>
              </w:rPr>
              <w:drawing>
                <wp:anchor distT="0" distB="0" distL="114300" distR="114300" simplePos="0" relativeHeight="251701759" behindDoc="0" locked="0" layoutInCell="1" allowOverlap="1" wp14:anchorId="2397CA63" wp14:editId="3EEC7C77">
                  <wp:simplePos x="0" y="0"/>
                  <wp:positionH relativeFrom="column">
                    <wp:posOffset>1642745</wp:posOffset>
                  </wp:positionH>
                  <wp:positionV relativeFrom="paragraph">
                    <wp:posOffset>65583</wp:posOffset>
                  </wp:positionV>
                  <wp:extent cx="2860040" cy="25596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60040" cy="2559685"/>
                          </a:xfrm>
                          <a:prstGeom prst="rect">
                            <a:avLst/>
                          </a:prstGeom>
                        </pic:spPr>
                      </pic:pic>
                    </a:graphicData>
                  </a:graphic>
                  <wp14:sizeRelH relativeFrom="margin">
                    <wp14:pctWidth>0</wp14:pctWidth>
                  </wp14:sizeRelH>
                  <wp14:sizeRelV relativeFrom="margin">
                    <wp14:pctHeight>0</wp14:pctHeight>
                  </wp14:sizeRelV>
                </wp:anchor>
              </w:drawing>
            </w:r>
          </w:p>
          <w:p w14:paraId="3BCB6FC5" w14:textId="77777777" w:rsidR="00641857" w:rsidRDefault="00641857" w:rsidP="00641857">
            <w:pPr>
              <w:pStyle w:val="ListParagraph"/>
              <w:ind w:left="0"/>
              <w:jc w:val="center"/>
              <w:rPr>
                <w:rFonts w:ascii="Arial" w:eastAsia="Times New Roman" w:hAnsi="Arial" w:cs="Arial"/>
                <w:u w:val="single"/>
                <w:lang w:eastAsia="en-CA"/>
              </w:rPr>
            </w:pPr>
          </w:p>
          <w:p w14:paraId="58364382" w14:textId="77777777" w:rsidR="0044387D" w:rsidRDefault="0044387D" w:rsidP="00641857">
            <w:pPr>
              <w:pStyle w:val="ListParagraph"/>
              <w:ind w:left="0"/>
              <w:jc w:val="center"/>
              <w:rPr>
                <w:rFonts w:ascii="Arial" w:eastAsia="Times New Roman" w:hAnsi="Arial" w:cs="Arial"/>
                <w:u w:val="single"/>
                <w:lang w:eastAsia="en-CA"/>
              </w:rPr>
            </w:pPr>
          </w:p>
          <w:p w14:paraId="11BFF6E0" w14:textId="77777777" w:rsidR="0044387D" w:rsidRDefault="0044387D" w:rsidP="00641857">
            <w:pPr>
              <w:pStyle w:val="ListParagraph"/>
              <w:ind w:left="0"/>
              <w:jc w:val="center"/>
              <w:rPr>
                <w:rFonts w:ascii="Arial" w:eastAsia="Times New Roman" w:hAnsi="Arial" w:cs="Arial"/>
                <w:u w:val="single"/>
                <w:lang w:eastAsia="en-CA"/>
              </w:rPr>
            </w:pPr>
          </w:p>
          <w:p w14:paraId="0E641499" w14:textId="77777777" w:rsidR="0044387D" w:rsidRDefault="0044387D" w:rsidP="00641857">
            <w:pPr>
              <w:pStyle w:val="ListParagraph"/>
              <w:ind w:left="0"/>
              <w:jc w:val="center"/>
              <w:rPr>
                <w:rFonts w:ascii="Arial" w:eastAsia="Times New Roman" w:hAnsi="Arial" w:cs="Arial"/>
                <w:u w:val="single"/>
                <w:lang w:eastAsia="en-CA"/>
              </w:rPr>
            </w:pPr>
          </w:p>
          <w:p w14:paraId="5F3DBF97" w14:textId="77777777" w:rsidR="0044387D" w:rsidRDefault="0044387D" w:rsidP="00641857">
            <w:pPr>
              <w:pStyle w:val="ListParagraph"/>
              <w:ind w:left="0"/>
              <w:jc w:val="center"/>
              <w:rPr>
                <w:rFonts w:ascii="Arial" w:eastAsia="Times New Roman" w:hAnsi="Arial" w:cs="Arial"/>
                <w:u w:val="single"/>
                <w:lang w:eastAsia="en-CA"/>
              </w:rPr>
            </w:pPr>
          </w:p>
          <w:p w14:paraId="1B681309" w14:textId="77777777" w:rsidR="0044387D" w:rsidRDefault="0044387D" w:rsidP="00641857">
            <w:pPr>
              <w:pStyle w:val="ListParagraph"/>
              <w:ind w:left="0"/>
              <w:jc w:val="center"/>
              <w:rPr>
                <w:rFonts w:ascii="Arial" w:eastAsia="Times New Roman" w:hAnsi="Arial" w:cs="Arial"/>
                <w:u w:val="single"/>
                <w:lang w:eastAsia="en-CA"/>
              </w:rPr>
            </w:pPr>
          </w:p>
          <w:p w14:paraId="0D7ECFEA" w14:textId="77777777" w:rsidR="0044387D" w:rsidRDefault="0044387D" w:rsidP="00641857">
            <w:pPr>
              <w:pStyle w:val="ListParagraph"/>
              <w:ind w:left="0"/>
              <w:jc w:val="center"/>
              <w:rPr>
                <w:rFonts w:ascii="Arial" w:eastAsia="Times New Roman" w:hAnsi="Arial" w:cs="Arial"/>
                <w:u w:val="single"/>
                <w:lang w:eastAsia="en-CA"/>
              </w:rPr>
            </w:pPr>
          </w:p>
          <w:p w14:paraId="3C3A0A1C" w14:textId="77777777" w:rsidR="0044387D" w:rsidRDefault="0044387D" w:rsidP="00641857">
            <w:pPr>
              <w:pStyle w:val="ListParagraph"/>
              <w:ind w:left="0"/>
              <w:jc w:val="center"/>
              <w:rPr>
                <w:rFonts w:ascii="Arial" w:eastAsia="Times New Roman" w:hAnsi="Arial" w:cs="Arial"/>
                <w:u w:val="single"/>
                <w:lang w:eastAsia="en-CA"/>
              </w:rPr>
            </w:pPr>
          </w:p>
          <w:p w14:paraId="0EC1545F" w14:textId="77777777" w:rsidR="0044387D" w:rsidRDefault="0044387D" w:rsidP="00641857">
            <w:pPr>
              <w:pStyle w:val="ListParagraph"/>
              <w:ind w:left="0"/>
              <w:jc w:val="center"/>
              <w:rPr>
                <w:rFonts w:ascii="Arial" w:eastAsia="Times New Roman" w:hAnsi="Arial" w:cs="Arial"/>
                <w:u w:val="single"/>
                <w:lang w:eastAsia="en-CA"/>
              </w:rPr>
            </w:pPr>
          </w:p>
          <w:p w14:paraId="71BFF182" w14:textId="77777777" w:rsidR="0044387D" w:rsidRDefault="0044387D" w:rsidP="00641857">
            <w:pPr>
              <w:pStyle w:val="ListParagraph"/>
              <w:ind w:left="0"/>
              <w:jc w:val="center"/>
              <w:rPr>
                <w:rFonts w:ascii="Arial" w:eastAsia="Times New Roman" w:hAnsi="Arial" w:cs="Arial"/>
                <w:u w:val="single"/>
                <w:lang w:eastAsia="en-CA"/>
              </w:rPr>
            </w:pPr>
          </w:p>
          <w:p w14:paraId="1AB38262" w14:textId="77777777" w:rsidR="0044387D" w:rsidRDefault="0044387D" w:rsidP="00641857">
            <w:pPr>
              <w:pStyle w:val="ListParagraph"/>
              <w:ind w:left="0"/>
              <w:jc w:val="center"/>
              <w:rPr>
                <w:rFonts w:ascii="Arial" w:eastAsia="Times New Roman" w:hAnsi="Arial" w:cs="Arial"/>
                <w:u w:val="single"/>
                <w:lang w:eastAsia="en-CA"/>
              </w:rPr>
            </w:pPr>
          </w:p>
          <w:p w14:paraId="04A4EBA5" w14:textId="77777777" w:rsidR="0044387D" w:rsidRDefault="0044387D" w:rsidP="00641857">
            <w:pPr>
              <w:pStyle w:val="ListParagraph"/>
              <w:ind w:left="0"/>
              <w:jc w:val="center"/>
              <w:rPr>
                <w:rFonts w:ascii="Arial" w:eastAsia="Times New Roman" w:hAnsi="Arial" w:cs="Arial"/>
                <w:u w:val="single"/>
                <w:lang w:eastAsia="en-CA"/>
              </w:rPr>
            </w:pPr>
          </w:p>
          <w:p w14:paraId="3F2D1595" w14:textId="77777777" w:rsidR="0044387D" w:rsidRDefault="0044387D" w:rsidP="00641857">
            <w:pPr>
              <w:pStyle w:val="ListParagraph"/>
              <w:ind w:left="0"/>
              <w:jc w:val="center"/>
              <w:rPr>
                <w:rFonts w:ascii="Arial" w:eastAsia="Times New Roman" w:hAnsi="Arial" w:cs="Arial"/>
                <w:u w:val="single"/>
                <w:lang w:eastAsia="en-CA"/>
              </w:rPr>
            </w:pPr>
          </w:p>
          <w:p w14:paraId="3C3AA107" w14:textId="77777777" w:rsidR="0044387D" w:rsidRDefault="0044387D" w:rsidP="00641857">
            <w:pPr>
              <w:pStyle w:val="ListParagraph"/>
              <w:ind w:left="0"/>
              <w:jc w:val="center"/>
              <w:rPr>
                <w:rFonts w:ascii="Arial" w:eastAsia="Times New Roman" w:hAnsi="Arial" w:cs="Arial"/>
                <w:u w:val="single"/>
                <w:lang w:eastAsia="en-CA"/>
              </w:rPr>
            </w:pPr>
          </w:p>
          <w:p w14:paraId="2F430E85" w14:textId="77777777" w:rsidR="0044387D" w:rsidRDefault="0044387D" w:rsidP="00641857">
            <w:pPr>
              <w:pStyle w:val="ListParagraph"/>
              <w:ind w:left="0"/>
              <w:jc w:val="center"/>
              <w:rPr>
                <w:rFonts w:ascii="Arial" w:eastAsia="Times New Roman" w:hAnsi="Arial" w:cs="Arial"/>
                <w:u w:val="single"/>
                <w:lang w:eastAsia="en-CA"/>
              </w:rPr>
            </w:pPr>
          </w:p>
          <w:p w14:paraId="600549CF" w14:textId="3040567F" w:rsidR="0044387D" w:rsidRPr="005B469B" w:rsidRDefault="0044387D" w:rsidP="00641857">
            <w:pPr>
              <w:pStyle w:val="ListParagraph"/>
              <w:ind w:left="0"/>
              <w:jc w:val="center"/>
              <w:rPr>
                <w:rFonts w:ascii="Arial" w:eastAsia="Times New Roman" w:hAnsi="Arial" w:cs="Arial"/>
                <w:u w:val="single"/>
                <w:lang w:eastAsia="en-CA"/>
              </w:rPr>
            </w:pPr>
          </w:p>
        </w:tc>
      </w:tr>
    </w:tbl>
    <w:p w14:paraId="52C8CAEA" w14:textId="13041943" w:rsidR="00641857" w:rsidRPr="00B43406" w:rsidRDefault="00641857" w:rsidP="00641857">
      <w:pPr>
        <w:spacing w:after="0" w:line="240" w:lineRule="auto"/>
        <w:textAlignment w:val="center"/>
        <w:rPr>
          <w:rFonts w:eastAsia="Calibri" w:cstheme="minorHAnsi"/>
          <w:b/>
          <w:bCs/>
          <w:color w:val="000000"/>
          <w:sz w:val="24"/>
          <w:szCs w:val="24"/>
        </w:rPr>
      </w:pPr>
    </w:p>
    <w:tbl>
      <w:tblPr>
        <w:tblStyle w:val="TableGrid"/>
        <w:tblW w:w="10170" w:type="dxa"/>
        <w:tblInd w:w="-5" w:type="dxa"/>
        <w:tblLook w:val="04A0" w:firstRow="1" w:lastRow="0" w:firstColumn="1" w:lastColumn="0" w:noHBand="0" w:noVBand="1"/>
      </w:tblPr>
      <w:tblGrid>
        <w:gridCol w:w="10170"/>
      </w:tblGrid>
      <w:tr w:rsidR="00641857" w:rsidRPr="005B469B" w14:paraId="09E3807A" w14:textId="77777777" w:rsidTr="005B469B">
        <w:tc>
          <w:tcPr>
            <w:tcW w:w="10170" w:type="dxa"/>
            <w:tcBorders>
              <w:bottom w:val="double" w:sz="4" w:space="0" w:color="auto"/>
            </w:tcBorders>
            <w:shd w:val="clear" w:color="auto" w:fill="D9D9D9" w:themeFill="background1" w:themeFillShade="D9"/>
          </w:tcPr>
          <w:p w14:paraId="7C1D44C0" w14:textId="77777777" w:rsidR="00641857" w:rsidRPr="005B469B" w:rsidRDefault="00641857" w:rsidP="00641857">
            <w:pPr>
              <w:rPr>
                <w:rFonts w:ascii="Arial" w:eastAsia="Times New Roman" w:hAnsi="Arial" w:cs="Arial"/>
                <w:b/>
                <w:bCs/>
                <w:color w:val="222222"/>
                <w:shd w:val="clear" w:color="auto" w:fill="FFFFFF"/>
              </w:rPr>
            </w:pPr>
            <w:r w:rsidRPr="005B469B">
              <w:rPr>
                <w:rFonts w:ascii="Arial" w:eastAsia="Times New Roman" w:hAnsi="Arial" w:cs="Arial"/>
                <w:b/>
                <w:bCs/>
                <w:color w:val="222222"/>
                <w:highlight w:val="lightGray"/>
                <w:shd w:val="clear" w:color="auto" w:fill="FFFFFF"/>
              </w:rPr>
              <w:t xml:space="preserve">Evaluation Process - </w:t>
            </w:r>
            <w:r w:rsidRPr="005B469B">
              <w:rPr>
                <w:rFonts w:ascii="Arial" w:eastAsia="Times New Roman" w:hAnsi="Arial" w:cs="Arial"/>
                <w:color w:val="222222"/>
                <w:highlight w:val="lightGray"/>
                <w:shd w:val="clear" w:color="auto" w:fill="FFFFFF"/>
              </w:rPr>
              <w:t>A Performance Evaluation Process ensures the work of employees breathe life into the Board of Education's strategic priorities</w:t>
            </w:r>
          </w:p>
        </w:tc>
      </w:tr>
      <w:tr w:rsidR="00641857" w:rsidRPr="005B469B" w14:paraId="75524EF2" w14:textId="77777777" w:rsidTr="005B469B">
        <w:tc>
          <w:tcPr>
            <w:tcW w:w="10170" w:type="dxa"/>
            <w:tcBorders>
              <w:top w:val="double" w:sz="4" w:space="0" w:color="auto"/>
              <w:bottom w:val="double" w:sz="4" w:space="0" w:color="auto"/>
            </w:tcBorders>
          </w:tcPr>
          <w:p w14:paraId="45782DAE" w14:textId="15DAF07F" w:rsidR="00641857" w:rsidRPr="005B469B" w:rsidRDefault="00641857" w:rsidP="00C93411">
            <w:pPr>
              <w:pStyle w:val="ListParagraph"/>
              <w:numPr>
                <w:ilvl w:val="0"/>
                <w:numId w:val="5"/>
              </w:numPr>
              <w:ind w:left="0"/>
              <w:rPr>
                <w:rFonts w:ascii="Arial" w:eastAsia="Times New Roman" w:hAnsi="Arial" w:cs="Arial"/>
                <w:color w:val="222222"/>
              </w:rPr>
            </w:pPr>
            <w:r w:rsidRPr="005B469B">
              <w:rPr>
                <w:rFonts w:ascii="Arial" w:eastAsia="Times New Roman" w:hAnsi="Arial" w:cs="Arial"/>
                <w:color w:val="222222"/>
                <w:shd w:val="clear" w:color="auto" w:fill="FFFFFF"/>
              </w:rPr>
              <w:t xml:space="preserve">There are many approaches to the employee’s evaluation. The contrast appears in the approach and the details. This can make all the difference in how the performance evaluation process is perceived and carried out by employees. </w:t>
            </w:r>
            <w:r w:rsidRPr="005B469B">
              <w:rPr>
                <w:rFonts w:ascii="Arial" w:eastAsia="Times New Roman" w:hAnsi="Arial" w:cs="Arial"/>
                <w:color w:val="000000"/>
                <w:shd w:val="clear" w:color="auto" w:fill="FFFFFF"/>
              </w:rPr>
              <w:t>This process gathers information through products, observations and conversations connected to:</w:t>
            </w:r>
          </w:p>
          <w:p w14:paraId="6BDAA8A8" w14:textId="77777777" w:rsidR="00641857" w:rsidRPr="005B469B" w:rsidRDefault="00641857" w:rsidP="00C93411">
            <w:pPr>
              <w:pStyle w:val="ListParagraph"/>
              <w:numPr>
                <w:ilvl w:val="0"/>
                <w:numId w:val="5"/>
              </w:numPr>
              <w:ind w:left="0"/>
              <w:rPr>
                <w:rFonts w:ascii="Arial" w:eastAsia="Times New Roman" w:hAnsi="Arial" w:cs="Arial"/>
                <w:color w:val="222222"/>
                <w:lang w:val="en-CA"/>
              </w:rPr>
            </w:pPr>
            <w:r w:rsidRPr="005B469B">
              <w:rPr>
                <w:rFonts w:ascii="Arial" w:eastAsia="Times New Roman" w:hAnsi="Arial" w:cs="Arial"/>
                <w:color w:val="000000"/>
                <w:shd w:val="clear" w:color="auto" w:fill="FFFFFF"/>
              </w:rPr>
              <w:t>This evidence will be gathered over a t</w:t>
            </w:r>
            <w:r w:rsidR="00595DDA" w:rsidRPr="005B469B">
              <w:rPr>
                <w:rFonts w:ascii="Arial" w:eastAsia="Times New Roman" w:hAnsi="Arial" w:cs="Arial"/>
                <w:color w:val="000000"/>
                <w:shd w:val="clear" w:color="auto" w:fill="FFFFFF"/>
              </w:rPr>
              <w:t>hree</w:t>
            </w:r>
            <w:r w:rsidRPr="005B469B">
              <w:rPr>
                <w:rFonts w:ascii="Arial" w:eastAsia="Times New Roman" w:hAnsi="Arial" w:cs="Arial"/>
                <w:color w:val="000000"/>
                <w:shd w:val="clear" w:color="auto" w:fill="FFFFFF"/>
              </w:rPr>
              <w:t xml:space="preserve">-year period and used populate an Overall Performance Evaluation report starting in the employees first year of employment and every </w:t>
            </w:r>
            <w:r w:rsidR="00595DDA" w:rsidRPr="005B469B">
              <w:rPr>
                <w:rFonts w:ascii="Arial" w:eastAsia="Times New Roman" w:hAnsi="Arial" w:cs="Arial"/>
                <w:color w:val="000000"/>
                <w:shd w:val="clear" w:color="auto" w:fill="FFFFFF"/>
              </w:rPr>
              <w:t>third</w:t>
            </w:r>
            <w:r w:rsidRPr="005B469B">
              <w:rPr>
                <w:rFonts w:ascii="Arial" w:eastAsia="Times New Roman" w:hAnsi="Arial" w:cs="Arial"/>
                <w:color w:val="000000"/>
                <w:shd w:val="clear" w:color="auto" w:fill="FFFFFF"/>
              </w:rPr>
              <w:t xml:space="preserve"> year thereafter. If an employee is failing or improving his job performance, the performance evaluation documentation can be used to develop a Performance Improvement Plan.</w:t>
            </w:r>
          </w:p>
          <w:p w14:paraId="6FFA6DC7" w14:textId="6199FF0E" w:rsidR="000130A6" w:rsidRPr="005B469B" w:rsidRDefault="000130A6" w:rsidP="000130A6">
            <w:pPr>
              <w:pStyle w:val="ListParagraph"/>
              <w:ind w:left="0"/>
              <w:rPr>
                <w:rFonts w:ascii="Arial" w:eastAsia="Times New Roman" w:hAnsi="Arial" w:cs="Arial"/>
                <w:color w:val="222222"/>
                <w:lang w:val="en-CA"/>
              </w:rPr>
            </w:pPr>
          </w:p>
        </w:tc>
      </w:tr>
      <w:tr w:rsidR="00641857" w:rsidRPr="005B469B" w14:paraId="1912E33C" w14:textId="77777777" w:rsidTr="005B469B">
        <w:tc>
          <w:tcPr>
            <w:tcW w:w="10170" w:type="dxa"/>
            <w:tcBorders>
              <w:bottom w:val="double" w:sz="4" w:space="0" w:color="auto"/>
            </w:tcBorders>
            <w:shd w:val="clear" w:color="auto" w:fill="E7E6E6" w:themeFill="background2"/>
          </w:tcPr>
          <w:p w14:paraId="0E3B6EB6" w14:textId="385CF7C4" w:rsidR="00641857" w:rsidRPr="005B469B" w:rsidRDefault="00641857" w:rsidP="00641857">
            <w:pPr>
              <w:pStyle w:val="NormalWeb"/>
              <w:spacing w:before="0" w:beforeAutospacing="0" w:after="0" w:afterAutospacing="0"/>
              <w:rPr>
                <w:rFonts w:ascii="Arial" w:hAnsi="Arial" w:cs="Arial"/>
                <w:sz w:val="22"/>
                <w:szCs w:val="22"/>
              </w:rPr>
            </w:pPr>
            <w:r w:rsidRPr="005B469B">
              <w:rPr>
                <w:rFonts w:ascii="Arial" w:hAnsi="Arial" w:cs="Arial"/>
                <w:b/>
                <w:bCs/>
                <w:sz w:val="22"/>
                <w:szCs w:val="22"/>
                <w:lang w:eastAsia="en-CA"/>
              </w:rPr>
              <w:t xml:space="preserve">Work History </w:t>
            </w:r>
            <w:r w:rsidRPr="005B469B">
              <w:rPr>
                <w:rFonts w:ascii="Arial" w:hAnsi="Arial" w:cs="Arial"/>
                <w:sz w:val="22"/>
                <w:szCs w:val="22"/>
                <w:lang w:eastAsia="en-CA"/>
              </w:rPr>
              <w:t xml:space="preserve">- </w:t>
            </w:r>
            <w:r w:rsidRPr="005B469B">
              <w:rPr>
                <w:rFonts w:ascii="Arial" w:hAnsi="Arial" w:cs="Arial"/>
                <w:sz w:val="22"/>
                <w:szCs w:val="22"/>
              </w:rPr>
              <w:t>Employee writes their own bio as an introduction</w:t>
            </w:r>
            <w:r w:rsidR="000130A6" w:rsidRPr="005B469B">
              <w:rPr>
                <w:rFonts w:ascii="Arial" w:hAnsi="Arial" w:cs="Arial"/>
                <w:sz w:val="22"/>
                <w:szCs w:val="22"/>
              </w:rPr>
              <w:t xml:space="preserve">. </w:t>
            </w:r>
          </w:p>
        </w:tc>
      </w:tr>
      <w:tr w:rsidR="00641857" w:rsidRPr="005B469B" w14:paraId="18D2F81D" w14:textId="77777777" w:rsidTr="005B469B">
        <w:tc>
          <w:tcPr>
            <w:tcW w:w="10170" w:type="dxa"/>
            <w:tcBorders>
              <w:top w:val="double" w:sz="4" w:space="0" w:color="auto"/>
            </w:tcBorders>
          </w:tcPr>
          <w:p w14:paraId="279BA343" w14:textId="72C2CDCA" w:rsidR="00641857" w:rsidRPr="005B469B" w:rsidRDefault="00641857" w:rsidP="00641857">
            <w:pPr>
              <w:rPr>
                <w:rFonts w:ascii="Arial" w:eastAsia="Times New Roman" w:hAnsi="Arial" w:cs="Arial"/>
              </w:rPr>
            </w:pPr>
          </w:p>
        </w:tc>
      </w:tr>
    </w:tbl>
    <w:p w14:paraId="708541E8" w14:textId="77777777" w:rsidR="00641857" w:rsidRPr="00B43406" w:rsidRDefault="00641857" w:rsidP="00641857">
      <w:pPr>
        <w:autoSpaceDE w:val="0"/>
        <w:autoSpaceDN w:val="0"/>
        <w:adjustRightInd w:val="0"/>
        <w:spacing w:after="0" w:line="240" w:lineRule="auto"/>
        <w:rPr>
          <w:rFonts w:eastAsia="Times New Roman" w:cs="Times New Roman"/>
          <w:b/>
          <w:color w:val="000000"/>
          <w:sz w:val="24"/>
          <w:szCs w:val="24"/>
          <w:lang w:eastAsia="en-CA"/>
        </w:rPr>
      </w:pPr>
    </w:p>
    <w:tbl>
      <w:tblPr>
        <w:tblStyle w:val="TableGrid"/>
        <w:tblW w:w="10170" w:type="dxa"/>
        <w:tblInd w:w="-5" w:type="dxa"/>
        <w:tblLook w:val="04A0" w:firstRow="1" w:lastRow="0" w:firstColumn="1" w:lastColumn="0" w:noHBand="0" w:noVBand="1"/>
      </w:tblPr>
      <w:tblGrid>
        <w:gridCol w:w="10170"/>
      </w:tblGrid>
      <w:tr w:rsidR="00641857" w:rsidRPr="005B469B" w14:paraId="03562870" w14:textId="77777777" w:rsidTr="005B469B">
        <w:tc>
          <w:tcPr>
            <w:tcW w:w="10170" w:type="dxa"/>
            <w:tcBorders>
              <w:bottom w:val="double" w:sz="4" w:space="0" w:color="auto"/>
            </w:tcBorders>
            <w:shd w:val="clear" w:color="auto" w:fill="E7E6E6" w:themeFill="background2"/>
          </w:tcPr>
          <w:p w14:paraId="46F014AE" w14:textId="77777777" w:rsidR="00641857" w:rsidRPr="005B469B" w:rsidRDefault="00641857" w:rsidP="00641857">
            <w:pPr>
              <w:pStyle w:val="NormalWeb"/>
              <w:spacing w:before="0" w:beforeAutospacing="0" w:after="0" w:afterAutospacing="0"/>
              <w:rPr>
                <w:rFonts w:ascii="Arial" w:hAnsi="Arial" w:cs="Arial"/>
                <w:sz w:val="22"/>
                <w:szCs w:val="22"/>
              </w:rPr>
            </w:pPr>
            <w:r w:rsidRPr="005B469B">
              <w:rPr>
                <w:rFonts w:ascii="Arial" w:hAnsi="Arial" w:cs="Arial"/>
                <w:b/>
                <w:bCs/>
                <w:sz w:val="22"/>
                <w:szCs w:val="22"/>
                <w:lang w:eastAsia="en-CA"/>
              </w:rPr>
              <w:t>Education</w:t>
            </w:r>
            <w:r w:rsidRPr="005B469B">
              <w:rPr>
                <w:rFonts w:ascii="Arial" w:hAnsi="Arial" w:cs="Arial"/>
                <w:sz w:val="22"/>
                <w:szCs w:val="22"/>
              </w:rPr>
              <w:t xml:space="preserve"> </w:t>
            </w:r>
            <w:r w:rsidRPr="005B469B">
              <w:rPr>
                <w:rFonts w:ascii="Arial" w:hAnsi="Arial" w:cs="Arial"/>
                <w:b/>
                <w:bCs/>
                <w:sz w:val="22"/>
                <w:szCs w:val="22"/>
              </w:rPr>
              <w:t xml:space="preserve">&amp; Recent Professional Development - </w:t>
            </w:r>
            <w:r w:rsidRPr="005B469B">
              <w:rPr>
                <w:rFonts w:ascii="Arial" w:hAnsi="Arial" w:cs="Arial"/>
                <w:sz w:val="22"/>
                <w:szCs w:val="22"/>
              </w:rPr>
              <w:t>Employee documents their own educational background, qualifications and professional development opportunities</w:t>
            </w:r>
          </w:p>
        </w:tc>
      </w:tr>
      <w:tr w:rsidR="00641857" w:rsidRPr="005B469B" w14:paraId="5DB2C4BD" w14:textId="77777777" w:rsidTr="005B469B">
        <w:tc>
          <w:tcPr>
            <w:tcW w:w="10170" w:type="dxa"/>
            <w:tcBorders>
              <w:top w:val="double" w:sz="4" w:space="0" w:color="auto"/>
            </w:tcBorders>
          </w:tcPr>
          <w:p w14:paraId="1C9D6830" w14:textId="5B3CE2E0" w:rsidR="00641857" w:rsidRPr="005B469B" w:rsidRDefault="00641857" w:rsidP="00C93411">
            <w:pPr>
              <w:pStyle w:val="ListParagraph"/>
              <w:numPr>
                <w:ilvl w:val="0"/>
                <w:numId w:val="6"/>
              </w:numPr>
              <w:ind w:left="0"/>
              <w:rPr>
                <w:rFonts w:ascii="Arial" w:eastAsia="Times New Roman" w:hAnsi="Arial" w:cs="Arial"/>
              </w:rPr>
            </w:pPr>
          </w:p>
        </w:tc>
      </w:tr>
    </w:tbl>
    <w:p w14:paraId="2E32758E" w14:textId="77777777" w:rsidR="00641857" w:rsidRPr="00B43406" w:rsidRDefault="00641857" w:rsidP="00641857">
      <w:pPr>
        <w:autoSpaceDE w:val="0"/>
        <w:autoSpaceDN w:val="0"/>
        <w:adjustRightInd w:val="0"/>
        <w:spacing w:after="0" w:line="240" w:lineRule="auto"/>
        <w:rPr>
          <w:rFonts w:eastAsia="Times New Roman" w:cs="Times New Roman"/>
          <w:sz w:val="24"/>
          <w:szCs w:val="24"/>
          <w:u w:val="single"/>
          <w:lang w:eastAsia="en-CA"/>
        </w:rPr>
      </w:pPr>
    </w:p>
    <w:p w14:paraId="60D49BD4" w14:textId="77777777" w:rsidR="00641857" w:rsidRPr="00B43406" w:rsidRDefault="00641857" w:rsidP="00641857">
      <w:pPr>
        <w:autoSpaceDE w:val="0"/>
        <w:autoSpaceDN w:val="0"/>
        <w:adjustRightInd w:val="0"/>
        <w:spacing w:after="0" w:line="240" w:lineRule="auto"/>
        <w:rPr>
          <w:rFonts w:eastAsia="Times New Roman" w:cs="Times New Roman"/>
          <w:sz w:val="24"/>
          <w:szCs w:val="24"/>
          <w:u w:val="single"/>
          <w:lang w:eastAsia="en-CA"/>
        </w:rPr>
      </w:pPr>
    </w:p>
    <w:tbl>
      <w:tblPr>
        <w:tblStyle w:val="TableGrid"/>
        <w:tblW w:w="10170" w:type="dxa"/>
        <w:tblInd w:w="-5" w:type="dxa"/>
        <w:tblLook w:val="04A0" w:firstRow="1" w:lastRow="0" w:firstColumn="1" w:lastColumn="0" w:noHBand="0" w:noVBand="1"/>
      </w:tblPr>
      <w:tblGrid>
        <w:gridCol w:w="10170"/>
      </w:tblGrid>
      <w:tr w:rsidR="00641857" w:rsidRPr="005B469B" w14:paraId="40D12714" w14:textId="77777777" w:rsidTr="005B469B">
        <w:tc>
          <w:tcPr>
            <w:tcW w:w="10170" w:type="dxa"/>
            <w:tcBorders>
              <w:bottom w:val="double" w:sz="4" w:space="0" w:color="auto"/>
            </w:tcBorders>
            <w:shd w:val="clear" w:color="auto" w:fill="E7E6E6" w:themeFill="background2"/>
          </w:tcPr>
          <w:p w14:paraId="576B0CA6" w14:textId="15C7FD1F" w:rsidR="00641857" w:rsidRPr="005B469B" w:rsidRDefault="00641857" w:rsidP="00641857">
            <w:pPr>
              <w:pStyle w:val="NormalWeb"/>
              <w:spacing w:before="0" w:beforeAutospacing="0" w:after="0" w:afterAutospacing="0"/>
              <w:rPr>
                <w:rFonts w:ascii="Arial" w:hAnsi="Arial" w:cs="Arial"/>
                <w:sz w:val="22"/>
                <w:szCs w:val="22"/>
              </w:rPr>
            </w:pPr>
            <w:r w:rsidRPr="005B469B">
              <w:rPr>
                <w:rFonts w:ascii="Arial" w:hAnsi="Arial" w:cs="Arial"/>
                <w:b/>
                <w:bCs/>
                <w:sz w:val="22"/>
                <w:szCs w:val="22"/>
                <w:lang w:eastAsia="en-CA"/>
              </w:rPr>
              <w:lastRenderedPageBreak/>
              <w:t xml:space="preserve">Personal Information </w:t>
            </w:r>
            <w:r w:rsidRPr="005B469B">
              <w:rPr>
                <w:rFonts w:ascii="Arial" w:hAnsi="Arial" w:cs="Arial"/>
                <w:sz w:val="22"/>
                <w:szCs w:val="22"/>
                <w:lang w:eastAsia="en-CA"/>
              </w:rPr>
              <w:t>– Employee provides background information on their family, hobbies, interests, etc.</w:t>
            </w:r>
            <w:r w:rsidR="006C7069" w:rsidRPr="005B469B">
              <w:rPr>
                <w:rFonts w:ascii="Arial" w:hAnsi="Arial" w:cs="Arial"/>
                <w:sz w:val="22"/>
                <w:szCs w:val="22"/>
                <w:lang w:eastAsia="en-CA"/>
              </w:rPr>
              <w:t xml:space="preserve"> The intent is to bring awareness to a work life balance</w:t>
            </w:r>
            <w:r w:rsidR="007173AA" w:rsidRPr="005B469B">
              <w:rPr>
                <w:rFonts w:ascii="Arial" w:hAnsi="Arial" w:cs="Arial"/>
                <w:sz w:val="22"/>
                <w:szCs w:val="22"/>
                <w:lang w:eastAsia="en-CA"/>
              </w:rPr>
              <w:t xml:space="preserve"> through understanding and knowledge. </w:t>
            </w:r>
          </w:p>
        </w:tc>
      </w:tr>
      <w:tr w:rsidR="00641857" w:rsidRPr="005B469B" w14:paraId="479DB21D" w14:textId="77777777" w:rsidTr="005B469B">
        <w:tc>
          <w:tcPr>
            <w:tcW w:w="10170" w:type="dxa"/>
            <w:tcBorders>
              <w:top w:val="double" w:sz="4" w:space="0" w:color="auto"/>
            </w:tcBorders>
          </w:tcPr>
          <w:p w14:paraId="540E674C" w14:textId="49D88A75" w:rsidR="00641857" w:rsidRPr="005B469B" w:rsidRDefault="00641857" w:rsidP="00C93411">
            <w:pPr>
              <w:pStyle w:val="ListParagraph"/>
              <w:numPr>
                <w:ilvl w:val="0"/>
                <w:numId w:val="7"/>
              </w:numPr>
              <w:ind w:left="0"/>
              <w:rPr>
                <w:rFonts w:ascii="Arial" w:eastAsia="Times New Roman" w:hAnsi="Arial" w:cs="Arial"/>
              </w:rPr>
            </w:pPr>
          </w:p>
        </w:tc>
      </w:tr>
    </w:tbl>
    <w:p w14:paraId="07C6E4C5" w14:textId="77777777" w:rsidR="00641857" w:rsidRDefault="00641857" w:rsidP="00641857">
      <w:pPr>
        <w:autoSpaceDE w:val="0"/>
        <w:autoSpaceDN w:val="0"/>
        <w:adjustRightInd w:val="0"/>
        <w:spacing w:after="0" w:line="240" w:lineRule="auto"/>
        <w:rPr>
          <w:rFonts w:eastAsia="Times New Roman" w:cs="Times New Roman"/>
          <w:b/>
          <w:bCs/>
          <w:sz w:val="24"/>
          <w:szCs w:val="24"/>
          <w:lang w:eastAsia="en-CA"/>
        </w:rPr>
      </w:pPr>
    </w:p>
    <w:tbl>
      <w:tblPr>
        <w:tblStyle w:val="TableGrid"/>
        <w:tblW w:w="10170" w:type="dxa"/>
        <w:tblInd w:w="-5" w:type="dxa"/>
        <w:tblLook w:val="04A0" w:firstRow="1" w:lastRow="0" w:firstColumn="1" w:lastColumn="0" w:noHBand="0" w:noVBand="1"/>
      </w:tblPr>
      <w:tblGrid>
        <w:gridCol w:w="1530"/>
        <w:gridCol w:w="3060"/>
        <w:gridCol w:w="5580"/>
      </w:tblGrid>
      <w:tr w:rsidR="00641857" w:rsidRPr="005B469B" w14:paraId="4C18C801" w14:textId="77777777" w:rsidTr="005B469B">
        <w:tc>
          <w:tcPr>
            <w:tcW w:w="10170" w:type="dxa"/>
            <w:gridSpan w:val="3"/>
            <w:shd w:val="clear" w:color="auto" w:fill="E7E6E6" w:themeFill="background2"/>
          </w:tcPr>
          <w:p w14:paraId="7443120F" w14:textId="77777777" w:rsidR="00641857" w:rsidRPr="005B469B" w:rsidRDefault="00641857" w:rsidP="00641857">
            <w:pPr>
              <w:autoSpaceDE w:val="0"/>
              <w:autoSpaceDN w:val="0"/>
              <w:adjustRightInd w:val="0"/>
              <w:rPr>
                <w:rFonts w:ascii="Arial" w:eastAsia="Times New Roman" w:hAnsi="Arial" w:cs="Arial"/>
                <w:b/>
                <w:bCs/>
                <w:lang w:eastAsia="en-CA"/>
              </w:rPr>
            </w:pPr>
            <w:r w:rsidRPr="005B469B">
              <w:rPr>
                <w:rFonts w:ascii="Arial" w:eastAsia="Times New Roman" w:hAnsi="Arial" w:cs="Arial"/>
                <w:b/>
                <w:bCs/>
                <w:lang w:eastAsia="en-CA"/>
              </w:rPr>
              <w:t>Summary Statements</w:t>
            </w:r>
          </w:p>
        </w:tc>
      </w:tr>
      <w:tr w:rsidR="00641857" w:rsidRPr="005B469B" w14:paraId="5B8CEF1F" w14:textId="77777777" w:rsidTr="005B469B">
        <w:tc>
          <w:tcPr>
            <w:tcW w:w="1530" w:type="dxa"/>
            <w:tcBorders>
              <w:top w:val="double" w:sz="4" w:space="0" w:color="auto"/>
            </w:tcBorders>
          </w:tcPr>
          <w:p w14:paraId="6DBDA042" w14:textId="77777777" w:rsidR="00641857" w:rsidRPr="005B469B" w:rsidRDefault="00641857" w:rsidP="00641857">
            <w:pPr>
              <w:pStyle w:val="NormalWeb"/>
              <w:spacing w:before="0" w:beforeAutospacing="0" w:after="0" w:afterAutospacing="0"/>
              <w:jc w:val="center"/>
              <w:rPr>
                <w:rFonts w:ascii="Arial" w:hAnsi="Arial" w:cs="Arial"/>
                <w:b/>
                <w:bCs/>
                <w:sz w:val="22"/>
                <w:szCs w:val="22"/>
              </w:rPr>
            </w:pPr>
            <w:r w:rsidRPr="005B469B">
              <w:rPr>
                <w:rFonts w:ascii="Arial" w:hAnsi="Arial" w:cs="Arial"/>
                <w:b/>
                <w:bCs/>
                <w:sz w:val="22"/>
                <w:szCs w:val="22"/>
              </w:rPr>
              <w:t>Data Sources</w:t>
            </w:r>
          </w:p>
        </w:tc>
        <w:tc>
          <w:tcPr>
            <w:tcW w:w="3060" w:type="dxa"/>
            <w:tcBorders>
              <w:top w:val="double" w:sz="4" w:space="0" w:color="auto"/>
            </w:tcBorders>
          </w:tcPr>
          <w:p w14:paraId="1EB9F246" w14:textId="77777777" w:rsidR="00641857" w:rsidRPr="005B469B" w:rsidRDefault="00641857" w:rsidP="00641857">
            <w:pPr>
              <w:autoSpaceDE w:val="0"/>
              <w:autoSpaceDN w:val="0"/>
              <w:adjustRightInd w:val="0"/>
              <w:jc w:val="center"/>
              <w:rPr>
                <w:rFonts w:ascii="Arial" w:eastAsia="Times New Roman" w:hAnsi="Arial" w:cs="Arial"/>
                <w:b/>
                <w:bCs/>
                <w:lang w:eastAsia="en-CA"/>
              </w:rPr>
            </w:pPr>
            <w:r w:rsidRPr="005B469B">
              <w:rPr>
                <w:rFonts w:ascii="Arial" w:eastAsia="Times New Roman" w:hAnsi="Arial" w:cs="Arial"/>
                <w:b/>
                <w:bCs/>
                <w:lang w:eastAsia="en-CA"/>
              </w:rPr>
              <w:t>Rubric</w:t>
            </w:r>
          </w:p>
        </w:tc>
        <w:tc>
          <w:tcPr>
            <w:tcW w:w="5580" w:type="dxa"/>
            <w:tcBorders>
              <w:top w:val="double" w:sz="4" w:space="0" w:color="auto"/>
            </w:tcBorders>
          </w:tcPr>
          <w:p w14:paraId="1EEC430F" w14:textId="77777777" w:rsidR="00950396" w:rsidRDefault="00641857" w:rsidP="00641857">
            <w:pPr>
              <w:autoSpaceDE w:val="0"/>
              <w:autoSpaceDN w:val="0"/>
              <w:adjustRightInd w:val="0"/>
              <w:jc w:val="center"/>
              <w:rPr>
                <w:rFonts w:ascii="Arial" w:eastAsia="Times New Roman" w:hAnsi="Arial" w:cs="Arial"/>
                <w:b/>
                <w:bCs/>
                <w:lang w:eastAsia="en-CA"/>
              </w:rPr>
            </w:pPr>
            <w:r w:rsidRPr="005B469B">
              <w:rPr>
                <w:rFonts w:ascii="Arial" w:eastAsia="Times New Roman" w:hAnsi="Arial" w:cs="Arial"/>
                <w:b/>
                <w:bCs/>
                <w:lang w:eastAsia="en-CA"/>
              </w:rPr>
              <w:t>Comments &amp; Supporting Artifacts</w:t>
            </w:r>
            <w:r w:rsidR="00950396">
              <w:rPr>
                <w:rFonts w:ascii="Arial" w:eastAsia="Times New Roman" w:hAnsi="Arial" w:cs="Arial"/>
                <w:b/>
                <w:bCs/>
                <w:lang w:eastAsia="en-CA"/>
              </w:rPr>
              <w:t xml:space="preserve"> </w:t>
            </w:r>
          </w:p>
          <w:p w14:paraId="5BDA9FBD" w14:textId="77777777" w:rsidR="00950396" w:rsidRPr="0074674F" w:rsidRDefault="00950396" w:rsidP="00641857">
            <w:pPr>
              <w:autoSpaceDE w:val="0"/>
              <w:autoSpaceDN w:val="0"/>
              <w:adjustRightInd w:val="0"/>
              <w:jc w:val="center"/>
              <w:rPr>
                <w:rFonts w:ascii="Arial" w:eastAsia="Times New Roman" w:hAnsi="Arial" w:cs="Arial"/>
                <w:b/>
                <w:bCs/>
                <w:color w:val="000000" w:themeColor="text1"/>
                <w:lang w:eastAsia="en-CA"/>
              </w:rPr>
            </w:pPr>
            <w:r w:rsidRPr="0074674F">
              <w:rPr>
                <w:rFonts w:ascii="Arial" w:eastAsia="Times New Roman" w:hAnsi="Arial" w:cs="Arial"/>
                <w:b/>
                <w:bCs/>
                <w:color w:val="000000" w:themeColor="text1"/>
                <w:lang w:eastAsia="en-CA"/>
              </w:rPr>
              <w:t xml:space="preserve">Resulting from an Analysis of </w:t>
            </w:r>
          </w:p>
          <w:p w14:paraId="3FBD4F9C" w14:textId="77777777" w:rsidR="00950396" w:rsidRPr="0074674F" w:rsidRDefault="00950396" w:rsidP="00641857">
            <w:pPr>
              <w:autoSpaceDE w:val="0"/>
              <w:autoSpaceDN w:val="0"/>
              <w:adjustRightInd w:val="0"/>
              <w:jc w:val="center"/>
              <w:rPr>
                <w:rFonts w:ascii="Arial" w:eastAsia="Times New Roman" w:hAnsi="Arial" w:cs="Arial"/>
                <w:b/>
                <w:bCs/>
                <w:color w:val="000000" w:themeColor="text1"/>
                <w:lang w:eastAsia="en-CA"/>
              </w:rPr>
            </w:pPr>
            <w:r w:rsidRPr="0074674F">
              <w:rPr>
                <w:rFonts w:ascii="Arial" w:eastAsia="Times New Roman" w:hAnsi="Arial" w:cs="Arial"/>
                <w:b/>
                <w:bCs/>
                <w:color w:val="000000" w:themeColor="text1"/>
                <w:lang w:eastAsia="en-CA"/>
              </w:rPr>
              <w:t xml:space="preserve">Data/Products, Conversations and </w:t>
            </w:r>
          </w:p>
          <w:p w14:paraId="5E90294A" w14:textId="6D2F041A" w:rsidR="00641857" w:rsidRPr="00950396" w:rsidRDefault="00950396" w:rsidP="00641857">
            <w:pPr>
              <w:autoSpaceDE w:val="0"/>
              <w:autoSpaceDN w:val="0"/>
              <w:adjustRightInd w:val="0"/>
              <w:jc w:val="center"/>
              <w:rPr>
                <w:rFonts w:ascii="Arial" w:eastAsia="Times New Roman" w:hAnsi="Arial" w:cs="Arial"/>
                <w:b/>
                <w:bCs/>
                <w:color w:val="7030A0"/>
                <w:lang w:eastAsia="en-CA"/>
              </w:rPr>
            </w:pPr>
            <w:r w:rsidRPr="0074674F">
              <w:rPr>
                <w:rFonts w:ascii="Arial" w:eastAsia="Times New Roman" w:hAnsi="Arial" w:cs="Arial"/>
                <w:b/>
                <w:bCs/>
                <w:color w:val="000000" w:themeColor="text1"/>
                <w:lang w:eastAsia="en-CA"/>
              </w:rPr>
              <w:t>Observations</w:t>
            </w:r>
          </w:p>
        </w:tc>
      </w:tr>
      <w:tr w:rsidR="00641857" w:rsidRPr="005B469B" w14:paraId="42325886" w14:textId="77777777" w:rsidTr="005B469B">
        <w:tc>
          <w:tcPr>
            <w:tcW w:w="1530" w:type="dxa"/>
            <w:tcBorders>
              <w:top w:val="double" w:sz="4" w:space="0" w:color="auto"/>
            </w:tcBorders>
          </w:tcPr>
          <w:p w14:paraId="4A772910" w14:textId="0AF3EAC9" w:rsidR="00641857" w:rsidRPr="0044387D" w:rsidRDefault="0044387D" w:rsidP="00641857">
            <w:pPr>
              <w:pStyle w:val="NormalWeb"/>
              <w:spacing w:before="0" w:beforeAutospacing="0" w:after="0" w:afterAutospacing="0"/>
              <w:rPr>
                <w:rFonts w:ascii="Arial" w:hAnsi="Arial" w:cs="Arial"/>
                <w:sz w:val="22"/>
                <w:szCs w:val="22"/>
              </w:rPr>
            </w:pPr>
            <w:r w:rsidRPr="0074674F">
              <w:rPr>
                <w:rFonts w:ascii="Arial" w:hAnsi="Arial" w:cs="Arial"/>
                <w:color w:val="000000" w:themeColor="text1"/>
                <w:sz w:val="22"/>
                <w:szCs w:val="22"/>
              </w:rPr>
              <w:t>Setting Direction</w:t>
            </w:r>
          </w:p>
        </w:tc>
        <w:tc>
          <w:tcPr>
            <w:tcW w:w="3060" w:type="dxa"/>
            <w:tcBorders>
              <w:top w:val="double" w:sz="4" w:space="0" w:color="auto"/>
            </w:tcBorders>
          </w:tcPr>
          <w:p w14:paraId="586F24F3" w14:textId="3E915962" w:rsidR="00641857" w:rsidRPr="005B469B" w:rsidRDefault="00773AC7" w:rsidP="00641857">
            <w:pPr>
              <w:autoSpaceDE w:val="0"/>
              <w:autoSpaceDN w:val="0"/>
              <w:adjustRightInd w:val="0"/>
              <w:rPr>
                <w:rFonts w:ascii="Arial" w:hAnsi="Arial" w:cs="Arial"/>
              </w:rPr>
            </w:pPr>
            <w:sdt>
              <w:sdtPr>
                <w:rPr>
                  <w:rFonts w:ascii="Arial" w:hAnsi="Arial" w:cs="Arial"/>
                  <w:b/>
                  <w:bCs/>
                </w:rPr>
                <w:id w:val="1034164746"/>
                <w14:checkbox>
                  <w14:checked w14:val="0"/>
                  <w14:checkedState w14:val="2612" w14:font="MS Gothic"/>
                  <w14:uncheckedState w14:val="2610" w14:font="MS Gothic"/>
                </w14:checkbox>
              </w:sdtPr>
              <w:sdtEndPr/>
              <w:sdtContent>
                <w:r w:rsidR="00641857" w:rsidRPr="005B469B">
                  <w:rPr>
                    <w:rFonts w:ascii="Segoe UI Symbol" w:eastAsia="MS Gothic" w:hAnsi="Segoe UI Symbol" w:cs="Segoe UI Symbol"/>
                    <w:b/>
                    <w:bCs/>
                  </w:rPr>
                  <w:t>☐</w:t>
                </w:r>
              </w:sdtContent>
            </w:sdt>
            <w:r w:rsidR="00641857" w:rsidRPr="005B469B">
              <w:rPr>
                <w:rFonts w:ascii="Arial" w:hAnsi="Arial" w:cs="Arial"/>
                <w:b/>
                <w:bCs/>
              </w:rPr>
              <w:t xml:space="preserve"> </w:t>
            </w:r>
            <w:r w:rsidR="00641857" w:rsidRPr="005B469B">
              <w:rPr>
                <w:rFonts w:ascii="Arial" w:hAnsi="Arial" w:cs="Arial"/>
              </w:rPr>
              <w:t xml:space="preserve">1 - Not Meeting Expectations </w:t>
            </w:r>
            <w:r w:rsidR="00641857" w:rsidRPr="005B469B">
              <w:rPr>
                <w:rFonts w:ascii="Arial" w:hAnsi="Arial" w:cs="Arial"/>
                <w:i/>
                <w:iCs/>
              </w:rPr>
              <w:t>(</w:t>
            </w:r>
            <w:r w:rsidR="003F20E1" w:rsidRPr="005B469B">
              <w:rPr>
                <w:rFonts w:ascii="Arial" w:hAnsi="Arial" w:cs="Arial"/>
                <w:i/>
                <w:iCs/>
              </w:rPr>
              <w:t>Removal of Appointment</w:t>
            </w:r>
            <w:r w:rsidR="00641857" w:rsidRPr="005B469B">
              <w:rPr>
                <w:rFonts w:ascii="Arial" w:hAnsi="Arial" w:cs="Arial"/>
                <w:i/>
                <w:iCs/>
              </w:rPr>
              <w:t>)</w:t>
            </w:r>
          </w:p>
          <w:p w14:paraId="3AE96BD3" w14:textId="77777777" w:rsidR="00641857" w:rsidRPr="005B469B" w:rsidRDefault="00773AC7" w:rsidP="00641857">
            <w:pPr>
              <w:autoSpaceDE w:val="0"/>
              <w:autoSpaceDN w:val="0"/>
              <w:adjustRightInd w:val="0"/>
              <w:rPr>
                <w:rFonts w:ascii="Arial" w:hAnsi="Arial" w:cs="Arial"/>
              </w:rPr>
            </w:pPr>
            <w:sdt>
              <w:sdtPr>
                <w:rPr>
                  <w:rFonts w:ascii="Arial" w:hAnsi="Arial" w:cs="Arial"/>
                  <w:b/>
                  <w:bCs/>
                </w:rPr>
                <w:id w:val="-222062482"/>
                <w14:checkbox>
                  <w14:checked w14:val="0"/>
                  <w14:checkedState w14:val="2612" w14:font="MS Gothic"/>
                  <w14:uncheckedState w14:val="2610" w14:font="MS Gothic"/>
                </w14:checkbox>
              </w:sdtPr>
              <w:sdtEndPr/>
              <w:sdtContent>
                <w:r w:rsidR="00641857" w:rsidRPr="005B469B">
                  <w:rPr>
                    <w:rFonts w:ascii="Segoe UI Symbol" w:hAnsi="Segoe UI Symbol" w:cs="Segoe UI Symbol"/>
                    <w:b/>
                    <w:bCs/>
                  </w:rPr>
                  <w:t>☐</w:t>
                </w:r>
              </w:sdtContent>
            </w:sdt>
            <w:r w:rsidR="00641857" w:rsidRPr="005B469B">
              <w:rPr>
                <w:rFonts w:ascii="Arial" w:hAnsi="Arial" w:cs="Arial"/>
              </w:rPr>
              <w:t xml:space="preserve">  2 – Progressing </w:t>
            </w:r>
          </w:p>
          <w:p w14:paraId="27DA468F" w14:textId="50E1AD46" w:rsidR="00641857" w:rsidRPr="005B469B" w:rsidRDefault="00641857" w:rsidP="00641857">
            <w:pPr>
              <w:autoSpaceDE w:val="0"/>
              <w:autoSpaceDN w:val="0"/>
              <w:adjustRightInd w:val="0"/>
              <w:rPr>
                <w:rFonts w:ascii="Arial" w:hAnsi="Arial" w:cs="Arial"/>
              </w:rPr>
            </w:pPr>
            <w:r w:rsidRPr="005B469B">
              <w:rPr>
                <w:rFonts w:ascii="Arial" w:hAnsi="Arial" w:cs="Arial"/>
                <w:i/>
                <w:iCs/>
              </w:rPr>
              <w:t>(</w:t>
            </w:r>
            <w:r w:rsidR="0095114D" w:rsidRPr="005B469B">
              <w:rPr>
                <w:rFonts w:ascii="Arial" w:hAnsi="Arial" w:cs="Arial"/>
                <w:i/>
                <w:iCs/>
              </w:rPr>
              <w:t>Performance Improvement Plan Required</w:t>
            </w:r>
            <w:r w:rsidRPr="005B469B">
              <w:rPr>
                <w:rFonts w:ascii="Arial" w:hAnsi="Arial" w:cs="Arial"/>
                <w:i/>
                <w:iCs/>
              </w:rPr>
              <w:t>)</w:t>
            </w:r>
          </w:p>
          <w:p w14:paraId="7BD1ABAB" w14:textId="14F5C0A9" w:rsidR="00641857" w:rsidRPr="005B469B" w:rsidRDefault="00773AC7" w:rsidP="00641857">
            <w:pPr>
              <w:autoSpaceDE w:val="0"/>
              <w:autoSpaceDN w:val="0"/>
              <w:adjustRightInd w:val="0"/>
              <w:rPr>
                <w:rFonts w:ascii="Arial" w:hAnsi="Arial" w:cs="Arial"/>
                <w:b/>
                <w:bCs/>
              </w:rPr>
            </w:pPr>
            <w:sdt>
              <w:sdtPr>
                <w:rPr>
                  <w:rFonts w:ascii="Arial" w:hAnsi="Arial" w:cs="Arial"/>
                  <w:b/>
                  <w:bCs/>
                </w:rPr>
                <w:id w:val="1580789639"/>
                <w14:checkbox>
                  <w14:checked w14:val="0"/>
                  <w14:checkedState w14:val="2612" w14:font="MS Gothic"/>
                  <w14:uncheckedState w14:val="2610" w14:font="MS Gothic"/>
                </w14:checkbox>
              </w:sdtPr>
              <w:sdtEndPr/>
              <w:sdtContent>
                <w:r w:rsidR="00641857" w:rsidRPr="005B469B">
                  <w:rPr>
                    <w:rFonts w:ascii="Segoe UI Symbol" w:eastAsia="MS Gothic" w:hAnsi="Segoe UI Symbol" w:cs="Segoe UI Symbol"/>
                    <w:b/>
                    <w:bCs/>
                  </w:rPr>
                  <w:t>☐</w:t>
                </w:r>
              </w:sdtContent>
            </w:sdt>
            <w:r w:rsidR="00641857" w:rsidRPr="005B469B">
              <w:rPr>
                <w:rFonts w:ascii="Arial" w:hAnsi="Arial" w:cs="Arial"/>
                <w:b/>
                <w:bCs/>
              </w:rPr>
              <w:t xml:space="preserve">  3 – Proficient</w:t>
            </w:r>
          </w:p>
          <w:p w14:paraId="35B3C984" w14:textId="77777777" w:rsidR="00641857" w:rsidRPr="005B469B" w:rsidRDefault="00641857" w:rsidP="00641857">
            <w:pPr>
              <w:autoSpaceDE w:val="0"/>
              <w:autoSpaceDN w:val="0"/>
              <w:adjustRightInd w:val="0"/>
              <w:rPr>
                <w:rFonts w:ascii="Arial" w:hAnsi="Arial" w:cs="Arial"/>
                <w:b/>
                <w:bCs/>
                <w:i/>
                <w:iCs/>
              </w:rPr>
            </w:pPr>
            <w:r w:rsidRPr="005B469B">
              <w:rPr>
                <w:rFonts w:ascii="Arial" w:hAnsi="Arial" w:cs="Arial"/>
                <w:b/>
                <w:bCs/>
                <w:i/>
                <w:iCs/>
              </w:rPr>
              <w:t>(Meets expectations)</w:t>
            </w:r>
          </w:p>
          <w:p w14:paraId="4D46934F" w14:textId="77777777" w:rsidR="00641857" w:rsidRPr="005B469B" w:rsidRDefault="00773AC7" w:rsidP="00641857">
            <w:pPr>
              <w:autoSpaceDE w:val="0"/>
              <w:autoSpaceDN w:val="0"/>
              <w:adjustRightInd w:val="0"/>
              <w:rPr>
                <w:rFonts w:ascii="Arial" w:hAnsi="Arial" w:cs="Arial"/>
              </w:rPr>
            </w:pPr>
            <w:sdt>
              <w:sdtPr>
                <w:rPr>
                  <w:rFonts w:ascii="Arial" w:hAnsi="Arial" w:cs="Arial"/>
                </w:rPr>
                <w:id w:val="-2051755366"/>
                <w14:checkbox>
                  <w14:checked w14:val="0"/>
                  <w14:checkedState w14:val="2612" w14:font="MS Gothic"/>
                  <w14:uncheckedState w14:val="2610" w14:font="MS Gothic"/>
                </w14:checkbox>
              </w:sdtPr>
              <w:sdtEndPr/>
              <w:sdtContent>
                <w:r w:rsidR="00641857" w:rsidRPr="005B469B">
                  <w:rPr>
                    <w:rFonts w:ascii="Segoe UI Symbol" w:hAnsi="Segoe UI Symbol" w:cs="Segoe UI Symbol"/>
                  </w:rPr>
                  <w:t>☐</w:t>
                </w:r>
              </w:sdtContent>
            </w:sdt>
            <w:r w:rsidR="00641857" w:rsidRPr="005B469B">
              <w:rPr>
                <w:rFonts w:ascii="Arial" w:hAnsi="Arial" w:cs="Arial"/>
              </w:rPr>
              <w:t xml:space="preserve">  4 – Exemplary</w:t>
            </w:r>
          </w:p>
          <w:p w14:paraId="278E2D0B" w14:textId="43418DD7" w:rsidR="00641857" w:rsidRPr="005B469B" w:rsidRDefault="00641857" w:rsidP="00641857">
            <w:pPr>
              <w:autoSpaceDE w:val="0"/>
              <w:autoSpaceDN w:val="0"/>
              <w:adjustRightInd w:val="0"/>
              <w:rPr>
                <w:rFonts w:ascii="Arial" w:hAnsi="Arial" w:cs="Arial"/>
                <w:i/>
                <w:iCs/>
              </w:rPr>
            </w:pPr>
            <w:r w:rsidRPr="005B469B">
              <w:rPr>
                <w:rFonts w:ascii="Arial" w:hAnsi="Arial" w:cs="Arial"/>
                <w:i/>
                <w:iCs/>
              </w:rPr>
              <w:t xml:space="preserve">(Model for other </w:t>
            </w:r>
            <w:r w:rsidR="0095114D" w:rsidRPr="005B469B">
              <w:rPr>
                <w:rFonts w:ascii="Arial" w:hAnsi="Arial" w:cs="Arial"/>
                <w:i/>
                <w:iCs/>
              </w:rPr>
              <w:t>GSSD leaders</w:t>
            </w:r>
            <w:r w:rsidRPr="005B469B">
              <w:rPr>
                <w:rFonts w:ascii="Arial" w:hAnsi="Arial" w:cs="Arial"/>
                <w:i/>
                <w:iCs/>
              </w:rPr>
              <w:t>)</w:t>
            </w:r>
          </w:p>
        </w:tc>
        <w:tc>
          <w:tcPr>
            <w:tcW w:w="5580" w:type="dxa"/>
            <w:tcBorders>
              <w:top w:val="double" w:sz="4" w:space="0" w:color="auto"/>
            </w:tcBorders>
          </w:tcPr>
          <w:p w14:paraId="189C6098" w14:textId="77777777" w:rsidR="00641857" w:rsidRPr="005B469B" w:rsidRDefault="00641857" w:rsidP="0074674F">
            <w:pPr>
              <w:autoSpaceDE w:val="0"/>
              <w:autoSpaceDN w:val="0"/>
              <w:adjustRightInd w:val="0"/>
              <w:rPr>
                <w:rFonts w:ascii="Arial" w:eastAsia="Times New Roman" w:hAnsi="Arial" w:cs="Arial"/>
                <w:b/>
                <w:bCs/>
                <w:lang w:eastAsia="en-CA"/>
              </w:rPr>
            </w:pPr>
          </w:p>
        </w:tc>
      </w:tr>
      <w:tr w:rsidR="00641857" w:rsidRPr="005B469B" w14:paraId="4CEDB7E2" w14:textId="77777777" w:rsidTr="005B469B">
        <w:tc>
          <w:tcPr>
            <w:tcW w:w="1530" w:type="dxa"/>
          </w:tcPr>
          <w:p w14:paraId="23272DCE" w14:textId="556433FC" w:rsidR="00641857" w:rsidRPr="0074674F" w:rsidRDefault="0044387D" w:rsidP="00641857">
            <w:pPr>
              <w:pStyle w:val="NormalWeb"/>
              <w:spacing w:before="0" w:beforeAutospacing="0" w:after="0" w:afterAutospacing="0"/>
              <w:rPr>
                <w:rFonts w:ascii="Arial" w:hAnsi="Arial" w:cs="Arial"/>
                <w:color w:val="000000" w:themeColor="text1"/>
                <w:sz w:val="22"/>
                <w:szCs w:val="22"/>
              </w:rPr>
            </w:pPr>
            <w:r w:rsidRPr="0074674F">
              <w:rPr>
                <w:rFonts w:ascii="Arial" w:hAnsi="Arial" w:cs="Arial"/>
                <w:color w:val="000000" w:themeColor="text1"/>
                <w:sz w:val="22"/>
                <w:szCs w:val="22"/>
              </w:rPr>
              <w:t>Developing People</w:t>
            </w:r>
          </w:p>
        </w:tc>
        <w:tc>
          <w:tcPr>
            <w:tcW w:w="3060" w:type="dxa"/>
          </w:tcPr>
          <w:p w14:paraId="3114FB33" w14:textId="216C917A" w:rsidR="00641857" w:rsidRPr="005B469B" w:rsidRDefault="00773AC7" w:rsidP="00641857">
            <w:pPr>
              <w:autoSpaceDE w:val="0"/>
              <w:autoSpaceDN w:val="0"/>
              <w:adjustRightInd w:val="0"/>
              <w:rPr>
                <w:rFonts w:ascii="Arial" w:hAnsi="Arial" w:cs="Arial"/>
              </w:rPr>
            </w:pPr>
            <w:sdt>
              <w:sdtPr>
                <w:rPr>
                  <w:rFonts w:ascii="Arial" w:hAnsi="Arial" w:cs="Arial"/>
                  <w:b/>
                  <w:bCs/>
                </w:rPr>
                <w:id w:val="-974676851"/>
                <w14:checkbox>
                  <w14:checked w14:val="0"/>
                  <w14:checkedState w14:val="2612" w14:font="MS Gothic"/>
                  <w14:uncheckedState w14:val="2610" w14:font="MS Gothic"/>
                </w14:checkbox>
              </w:sdtPr>
              <w:sdtEndPr/>
              <w:sdtContent>
                <w:r w:rsidR="00641857" w:rsidRPr="005B469B">
                  <w:rPr>
                    <w:rFonts w:ascii="Segoe UI Symbol" w:hAnsi="Segoe UI Symbol" w:cs="Segoe UI Symbol"/>
                    <w:b/>
                    <w:bCs/>
                  </w:rPr>
                  <w:t>☐</w:t>
                </w:r>
              </w:sdtContent>
            </w:sdt>
            <w:r w:rsidR="00641857" w:rsidRPr="005B469B">
              <w:rPr>
                <w:rFonts w:ascii="Arial" w:hAnsi="Arial" w:cs="Arial"/>
              </w:rPr>
              <w:t xml:space="preserve">  1 - Not Meeting Expectations </w:t>
            </w:r>
            <w:r w:rsidR="007173AA" w:rsidRPr="005B469B">
              <w:rPr>
                <w:rFonts w:ascii="Arial" w:hAnsi="Arial" w:cs="Arial"/>
                <w:i/>
                <w:iCs/>
              </w:rPr>
              <w:t>(Removal of Appointment)</w:t>
            </w:r>
          </w:p>
          <w:p w14:paraId="0CF59252" w14:textId="77777777" w:rsidR="00641857" w:rsidRPr="005B469B" w:rsidRDefault="00773AC7" w:rsidP="00641857">
            <w:pPr>
              <w:autoSpaceDE w:val="0"/>
              <w:autoSpaceDN w:val="0"/>
              <w:adjustRightInd w:val="0"/>
              <w:rPr>
                <w:rFonts w:ascii="Arial" w:hAnsi="Arial" w:cs="Arial"/>
              </w:rPr>
            </w:pPr>
            <w:sdt>
              <w:sdtPr>
                <w:rPr>
                  <w:rFonts w:ascii="Arial" w:hAnsi="Arial" w:cs="Arial"/>
                  <w:b/>
                  <w:bCs/>
                </w:rPr>
                <w:id w:val="1058829064"/>
                <w14:checkbox>
                  <w14:checked w14:val="0"/>
                  <w14:checkedState w14:val="2612" w14:font="MS Gothic"/>
                  <w14:uncheckedState w14:val="2610" w14:font="MS Gothic"/>
                </w14:checkbox>
              </w:sdtPr>
              <w:sdtEndPr/>
              <w:sdtContent>
                <w:r w:rsidR="00641857" w:rsidRPr="005B469B">
                  <w:rPr>
                    <w:rFonts w:ascii="Segoe UI Symbol" w:hAnsi="Segoe UI Symbol" w:cs="Segoe UI Symbol"/>
                    <w:b/>
                    <w:bCs/>
                  </w:rPr>
                  <w:t>☐</w:t>
                </w:r>
              </w:sdtContent>
            </w:sdt>
            <w:r w:rsidR="00641857" w:rsidRPr="005B469B">
              <w:rPr>
                <w:rFonts w:ascii="Arial" w:hAnsi="Arial" w:cs="Arial"/>
              </w:rPr>
              <w:t xml:space="preserve">  2 – Progressing </w:t>
            </w:r>
          </w:p>
          <w:p w14:paraId="43FB0F82" w14:textId="0627DAE0" w:rsidR="00641857" w:rsidRPr="005B469B" w:rsidRDefault="00641857" w:rsidP="00641857">
            <w:pPr>
              <w:autoSpaceDE w:val="0"/>
              <w:autoSpaceDN w:val="0"/>
              <w:adjustRightInd w:val="0"/>
              <w:rPr>
                <w:rFonts w:ascii="Arial" w:hAnsi="Arial" w:cs="Arial"/>
              </w:rPr>
            </w:pPr>
            <w:r w:rsidRPr="005B469B">
              <w:rPr>
                <w:rFonts w:ascii="Arial" w:hAnsi="Arial" w:cs="Arial"/>
                <w:i/>
                <w:iCs/>
              </w:rPr>
              <w:t>(</w:t>
            </w:r>
            <w:r w:rsidR="007173AA" w:rsidRPr="005B469B">
              <w:rPr>
                <w:rFonts w:ascii="Arial" w:hAnsi="Arial" w:cs="Arial"/>
                <w:i/>
                <w:iCs/>
              </w:rPr>
              <w:t>Performance Improvement Plan Required)</w:t>
            </w:r>
          </w:p>
          <w:p w14:paraId="118EBF27" w14:textId="23CFFD5D" w:rsidR="00641857" w:rsidRPr="005B469B" w:rsidRDefault="00773AC7" w:rsidP="00641857">
            <w:pPr>
              <w:autoSpaceDE w:val="0"/>
              <w:autoSpaceDN w:val="0"/>
              <w:adjustRightInd w:val="0"/>
              <w:rPr>
                <w:rFonts w:ascii="Arial" w:hAnsi="Arial" w:cs="Arial"/>
                <w:b/>
                <w:bCs/>
              </w:rPr>
            </w:pPr>
            <w:sdt>
              <w:sdtPr>
                <w:rPr>
                  <w:rFonts w:ascii="Arial" w:hAnsi="Arial" w:cs="Arial"/>
                  <w:b/>
                  <w:bCs/>
                </w:rPr>
                <w:id w:val="1177849230"/>
                <w14:checkbox>
                  <w14:checked w14:val="0"/>
                  <w14:checkedState w14:val="2612" w14:font="MS Gothic"/>
                  <w14:uncheckedState w14:val="2610" w14:font="MS Gothic"/>
                </w14:checkbox>
              </w:sdtPr>
              <w:sdtEndPr/>
              <w:sdtContent>
                <w:r w:rsidR="00B43406" w:rsidRPr="005B469B">
                  <w:rPr>
                    <w:rFonts w:ascii="Segoe UI Symbol" w:eastAsia="MS Gothic" w:hAnsi="Segoe UI Symbol" w:cs="Segoe UI Symbol"/>
                    <w:b/>
                    <w:bCs/>
                  </w:rPr>
                  <w:t>☐</w:t>
                </w:r>
              </w:sdtContent>
            </w:sdt>
            <w:r w:rsidR="00641857" w:rsidRPr="005B469B">
              <w:rPr>
                <w:rFonts w:ascii="Arial" w:hAnsi="Arial" w:cs="Arial"/>
                <w:b/>
                <w:bCs/>
              </w:rPr>
              <w:t xml:space="preserve">  3 – Proficient</w:t>
            </w:r>
          </w:p>
          <w:p w14:paraId="2C47F53D" w14:textId="77777777" w:rsidR="00641857" w:rsidRPr="005B469B" w:rsidRDefault="00641857" w:rsidP="00641857">
            <w:pPr>
              <w:autoSpaceDE w:val="0"/>
              <w:autoSpaceDN w:val="0"/>
              <w:adjustRightInd w:val="0"/>
              <w:rPr>
                <w:rFonts w:ascii="Arial" w:hAnsi="Arial" w:cs="Arial"/>
                <w:i/>
                <w:iCs/>
              </w:rPr>
            </w:pPr>
            <w:r w:rsidRPr="005B469B">
              <w:rPr>
                <w:rFonts w:ascii="Arial" w:hAnsi="Arial" w:cs="Arial"/>
                <w:b/>
                <w:bCs/>
                <w:i/>
                <w:iCs/>
              </w:rPr>
              <w:t>(Meets expectations</w:t>
            </w:r>
            <w:r w:rsidRPr="005B469B">
              <w:rPr>
                <w:rFonts w:ascii="Arial" w:hAnsi="Arial" w:cs="Arial"/>
                <w:i/>
                <w:iCs/>
              </w:rPr>
              <w:t>)</w:t>
            </w:r>
          </w:p>
          <w:p w14:paraId="5F97F63B" w14:textId="77777777" w:rsidR="00641857" w:rsidRPr="005B469B" w:rsidRDefault="00773AC7" w:rsidP="00641857">
            <w:pPr>
              <w:autoSpaceDE w:val="0"/>
              <w:autoSpaceDN w:val="0"/>
              <w:adjustRightInd w:val="0"/>
              <w:rPr>
                <w:rFonts w:ascii="Arial" w:hAnsi="Arial" w:cs="Arial"/>
              </w:rPr>
            </w:pPr>
            <w:sdt>
              <w:sdtPr>
                <w:rPr>
                  <w:rFonts w:ascii="Arial" w:hAnsi="Arial" w:cs="Arial"/>
                  <w:b/>
                  <w:bCs/>
                </w:rPr>
                <w:id w:val="-750354183"/>
                <w14:checkbox>
                  <w14:checked w14:val="0"/>
                  <w14:checkedState w14:val="2612" w14:font="MS Gothic"/>
                  <w14:uncheckedState w14:val="2610" w14:font="MS Gothic"/>
                </w14:checkbox>
              </w:sdtPr>
              <w:sdtEndPr/>
              <w:sdtContent>
                <w:r w:rsidR="00641857" w:rsidRPr="005B469B">
                  <w:rPr>
                    <w:rFonts w:ascii="Segoe UI Symbol" w:hAnsi="Segoe UI Symbol" w:cs="Segoe UI Symbol"/>
                    <w:b/>
                    <w:bCs/>
                  </w:rPr>
                  <w:t>☐</w:t>
                </w:r>
              </w:sdtContent>
            </w:sdt>
            <w:r w:rsidR="00641857" w:rsidRPr="005B469B">
              <w:rPr>
                <w:rFonts w:ascii="Arial" w:hAnsi="Arial" w:cs="Arial"/>
              </w:rPr>
              <w:t xml:space="preserve">  4 – Exemplary</w:t>
            </w:r>
          </w:p>
          <w:p w14:paraId="63CE23CD" w14:textId="0468992D" w:rsidR="00641857" w:rsidRPr="005B469B" w:rsidRDefault="00641857" w:rsidP="00641857">
            <w:pPr>
              <w:autoSpaceDE w:val="0"/>
              <w:autoSpaceDN w:val="0"/>
              <w:adjustRightInd w:val="0"/>
              <w:rPr>
                <w:rFonts w:ascii="Arial" w:hAnsi="Arial" w:cs="Arial"/>
                <w:i/>
                <w:iCs/>
              </w:rPr>
            </w:pPr>
            <w:r w:rsidRPr="005B469B">
              <w:rPr>
                <w:rFonts w:ascii="Arial" w:hAnsi="Arial" w:cs="Arial"/>
                <w:i/>
                <w:iCs/>
              </w:rPr>
              <w:t>(</w:t>
            </w:r>
            <w:r w:rsidR="008A1B98" w:rsidRPr="005B469B">
              <w:rPr>
                <w:rFonts w:ascii="Arial" w:hAnsi="Arial" w:cs="Arial"/>
                <w:i/>
                <w:iCs/>
              </w:rPr>
              <w:t>Work has been shared as a m</w:t>
            </w:r>
            <w:r w:rsidRPr="005B469B">
              <w:rPr>
                <w:rFonts w:ascii="Arial" w:hAnsi="Arial" w:cs="Arial"/>
                <w:i/>
                <w:iCs/>
              </w:rPr>
              <w:t xml:space="preserve">odel for other </w:t>
            </w:r>
            <w:r w:rsidR="008A1B98" w:rsidRPr="005B469B">
              <w:rPr>
                <w:rFonts w:ascii="Arial" w:hAnsi="Arial" w:cs="Arial"/>
                <w:i/>
                <w:iCs/>
              </w:rPr>
              <w:t>GSSD leaders</w:t>
            </w:r>
            <w:r w:rsidRPr="005B469B">
              <w:rPr>
                <w:rFonts w:ascii="Arial" w:hAnsi="Arial" w:cs="Arial"/>
                <w:i/>
                <w:iCs/>
              </w:rPr>
              <w:t>)</w:t>
            </w:r>
          </w:p>
        </w:tc>
        <w:tc>
          <w:tcPr>
            <w:tcW w:w="5580" w:type="dxa"/>
          </w:tcPr>
          <w:p w14:paraId="0C0F95AD" w14:textId="77777777" w:rsidR="00641857" w:rsidRPr="005B469B" w:rsidRDefault="00641857" w:rsidP="0074674F">
            <w:pPr>
              <w:autoSpaceDE w:val="0"/>
              <w:autoSpaceDN w:val="0"/>
              <w:adjustRightInd w:val="0"/>
              <w:rPr>
                <w:rFonts w:ascii="Arial" w:eastAsia="Times New Roman" w:hAnsi="Arial" w:cs="Arial"/>
                <w:b/>
                <w:bCs/>
                <w:lang w:eastAsia="en-CA"/>
              </w:rPr>
            </w:pPr>
          </w:p>
        </w:tc>
      </w:tr>
      <w:tr w:rsidR="00641857" w:rsidRPr="005B469B" w14:paraId="709A09A0" w14:textId="77777777" w:rsidTr="005B469B">
        <w:tc>
          <w:tcPr>
            <w:tcW w:w="1530" w:type="dxa"/>
          </w:tcPr>
          <w:p w14:paraId="59807FD1" w14:textId="2179590A" w:rsidR="00641857" w:rsidRPr="0074674F" w:rsidRDefault="0044387D" w:rsidP="00641857">
            <w:pPr>
              <w:rPr>
                <w:rFonts w:ascii="Arial" w:eastAsia="Times New Roman" w:hAnsi="Arial" w:cs="Arial"/>
                <w:i/>
                <w:iCs/>
                <w:color w:val="000000" w:themeColor="text1"/>
              </w:rPr>
            </w:pPr>
            <w:r w:rsidRPr="0074674F">
              <w:rPr>
                <w:rFonts w:ascii="Arial" w:eastAsia="Times New Roman" w:hAnsi="Arial" w:cs="Arial"/>
                <w:color w:val="000000" w:themeColor="text1"/>
              </w:rPr>
              <w:t>Leading the Instructional Program</w:t>
            </w:r>
          </w:p>
        </w:tc>
        <w:tc>
          <w:tcPr>
            <w:tcW w:w="3060" w:type="dxa"/>
          </w:tcPr>
          <w:p w14:paraId="2BD773DC" w14:textId="77777777" w:rsidR="003F20E1" w:rsidRPr="005B469B" w:rsidRDefault="00773AC7" w:rsidP="003F20E1">
            <w:pPr>
              <w:autoSpaceDE w:val="0"/>
              <w:autoSpaceDN w:val="0"/>
              <w:adjustRightInd w:val="0"/>
              <w:rPr>
                <w:rFonts w:ascii="Arial" w:hAnsi="Arial" w:cs="Arial"/>
              </w:rPr>
            </w:pPr>
            <w:sdt>
              <w:sdtPr>
                <w:rPr>
                  <w:rFonts w:ascii="Arial" w:hAnsi="Arial" w:cs="Arial"/>
                </w:rPr>
                <w:id w:val="-1259367481"/>
                <w14:checkbox>
                  <w14:checked w14:val="0"/>
                  <w14:checkedState w14:val="2612" w14:font="MS Gothic"/>
                  <w14:uncheckedState w14:val="2610" w14:font="MS Gothic"/>
                </w14:checkbox>
              </w:sdtPr>
              <w:sdtEndPr/>
              <w:sdtContent>
                <w:r w:rsidR="003F20E1" w:rsidRPr="005B469B">
                  <w:rPr>
                    <w:rFonts w:ascii="Segoe UI Symbol" w:hAnsi="Segoe UI Symbol" w:cs="Segoe UI Symbol"/>
                  </w:rPr>
                  <w:t>☐</w:t>
                </w:r>
              </w:sdtContent>
            </w:sdt>
            <w:r w:rsidR="003F20E1" w:rsidRPr="005B469B">
              <w:rPr>
                <w:rFonts w:ascii="Arial" w:hAnsi="Arial" w:cs="Arial"/>
              </w:rPr>
              <w:t xml:space="preserve">  1 - Not Meeting Expectations </w:t>
            </w:r>
            <w:r w:rsidR="003F20E1" w:rsidRPr="005B469B">
              <w:rPr>
                <w:rFonts w:ascii="Arial" w:hAnsi="Arial" w:cs="Arial"/>
                <w:i/>
                <w:iCs/>
              </w:rPr>
              <w:t>(Removal of Appointment)</w:t>
            </w:r>
          </w:p>
          <w:p w14:paraId="03849A30" w14:textId="77777777" w:rsidR="003F20E1" w:rsidRPr="005B469B" w:rsidRDefault="00773AC7" w:rsidP="003F20E1">
            <w:pPr>
              <w:autoSpaceDE w:val="0"/>
              <w:autoSpaceDN w:val="0"/>
              <w:adjustRightInd w:val="0"/>
              <w:rPr>
                <w:rFonts w:ascii="Arial" w:hAnsi="Arial" w:cs="Arial"/>
              </w:rPr>
            </w:pPr>
            <w:sdt>
              <w:sdtPr>
                <w:rPr>
                  <w:rFonts w:ascii="Arial" w:hAnsi="Arial" w:cs="Arial"/>
                </w:rPr>
                <w:id w:val="-1440298137"/>
                <w14:checkbox>
                  <w14:checked w14:val="0"/>
                  <w14:checkedState w14:val="2612" w14:font="MS Gothic"/>
                  <w14:uncheckedState w14:val="2610" w14:font="MS Gothic"/>
                </w14:checkbox>
              </w:sdtPr>
              <w:sdtEndPr/>
              <w:sdtContent>
                <w:r w:rsidR="003F20E1" w:rsidRPr="005B469B">
                  <w:rPr>
                    <w:rFonts w:ascii="Segoe UI Symbol" w:hAnsi="Segoe UI Symbol" w:cs="Segoe UI Symbol"/>
                  </w:rPr>
                  <w:t>☐</w:t>
                </w:r>
              </w:sdtContent>
            </w:sdt>
            <w:r w:rsidR="003F20E1" w:rsidRPr="005B469B">
              <w:rPr>
                <w:rFonts w:ascii="Arial" w:hAnsi="Arial" w:cs="Arial"/>
              </w:rPr>
              <w:t xml:space="preserve">  2 – Progressing </w:t>
            </w:r>
          </w:p>
          <w:p w14:paraId="111BE00F" w14:textId="77777777" w:rsidR="003F20E1" w:rsidRPr="005B469B" w:rsidRDefault="003F20E1" w:rsidP="003F20E1">
            <w:pPr>
              <w:autoSpaceDE w:val="0"/>
              <w:autoSpaceDN w:val="0"/>
              <w:adjustRightInd w:val="0"/>
              <w:rPr>
                <w:rFonts w:ascii="Arial" w:hAnsi="Arial" w:cs="Arial"/>
              </w:rPr>
            </w:pPr>
            <w:r w:rsidRPr="005B469B">
              <w:rPr>
                <w:rFonts w:ascii="Arial" w:hAnsi="Arial" w:cs="Arial"/>
                <w:i/>
                <w:iCs/>
              </w:rPr>
              <w:t>(Performance Improvement Plan Required)</w:t>
            </w:r>
          </w:p>
          <w:p w14:paraId="756F50E6" w14:textId="77777777" w:rsidR="003F20E1" w:rsidRPr="005B469B" w:rsidRDefault="00773AC7" w:rsidP="003F20E1">
            <w:pPr>
              <w:autoSpaceDE w:val="0"/>
              <w:autoSpaceDN w:val="0"/>
              <w:adjustRightInd w:val="0"/>
              <w:rPr>
                <w:rFonts w:ascii="Arial" w:hAnsi="Arial" w:cs="Arial"/>
                <w:b/>
                <w:bCs/>
              </w:rPr>
            </w:pPr>
            <w:sdt>
              <w:sdtPr>
                <w:rPr>
                  <w:rFonts w:ascii="Arial" w:hAnsi="Arial" w:cs="Arial"/>
                  <w:b/>
                  <w:bCs/>
                </w:rPr>
                <w:id w:val="-1950146606"/>
                <w14:checkbox>
                  <w14:checked w14:val="0"/>
                  <w14:checkedState w14:val="2612" w14:font="MS Gothic"/>
                  <w14:uncheckedState w14:val="2610" w14:font="MS Gothic"/>
                </w14:checkbox>
              </w:sdtPr>
              <w:sdtEndPr/>
              <w:sdtContent>
                <w:r w:rsidR="003F20E1" w:rsidRPr="005B469B">
                  <w:rPr>
                    <w:rFonts w:ascii="Segoe UI Symbol" w:eastAsia="MS Gothic" w:hAnsi="Segoe UI Symbol" w:cs="Segoe UI Symbol"/>
                    <w:b/>
                    <w:bCs/>
                  </w:rPr>
                  <w:t>☐</w:t>
                </w:r>
              </w:sdtContent>
            </w:sdt>
            <w:r w:rsidR="003F20E1" w:rsidRPr="005B469B">
              <w:rPr>
                <w:rFonts w:ascii="Arial" w:hAnsi="Arial" w:cs="Arial"/>
                <w:b/>
                <w:bCs/>
              </w:rPr>
              <w:t xml:space="preserve">  3 – Proficient</w:t>
            </w:r>
          </w:p>
          <w:p w14:paraId="4A7F8343" w14:textId="77777777" w:rsidR="003F20E1" w:rsidRPr="005B469B" w:rsidRDefault="003F20E1" w:rsidP="003F20E1">
            <w:pPr>
              <w:autoSpaceDE w:val="0"/>
              <w:autoSpaceDN w:val="0"/>
              <w:adjustRightInd w:val="0"/>
              <w:rPr>
                <w:rFonts w:ascii="Arial" w:hAnsi="Arial" w:cs="Arial"/>
                <w:b/>
                <w:bCs/>
                <w:i/>
                <w:iCs/>
              </w:rPr>
            </w:pPr>
            <w:r w:rsidRPr="005B469B">
              <w:rPr>
                <w:rFonts w:ascii="Arial" w:hAnsi="Arial" w:cs="Arial"/>
                <w:b/>
                <w:bCs/>
                <w:i/>
                <w:iCs/>
              </w:rPr>
              <w:t>(Meets expectations)</w:t>
            </w:r>
          </w:p>
          <w:p w14:paraId="18DB76FC" w14:textId="77777777" w:rsidR="003F20E1" w:rsidRPr="005B469B" w:rsidRDefault="00773AC7" w:rsidP="003F20E1">
            <w:pPr>
              <w:autoSpaceDE w:val="0"/>
              <w:autoSpaceDN w:val="0"/>
              <w:adjustRightInd w:val="0"/>
              <w:rPr>
                <w:rFonts w:ascii="Arial" w:hAnsi="Arial" w:cs="Arial"/>
              </w:rPr>
            </w:pPr>
            <w:sdt>
              <w:sdtPr>
                <w:rPr>
                  <w:rFonts w:ascii="Arial" w:hAnsi="Arial" w:cs="Arial"/>
                </w:rPr>
                <w:id w:val="-159771022"/>
                <w14:checkbox>
                  <w14:checked w14:val="0"/>
                  <w14:checkedState w14:val="2612" w14:font="MS Gothic"/>
                  <w14:uncheckedState w14:val="2610" w14:font="MS Gothic"/>
                </w14:checkbox>
              </w:sdtPr>
              <w:sdtEndPr/>
              <w:sdtContent>
                <w:r w:rsidR="003F20E1" w:rsidRPr="005B469B">
                  <w:rPr>
                    <w:rFonts w:ascii="Segoe UI Symbol" w:hAnsi="Segoe UI Symbol" w:cs="Segoe UI Symbol"/>
                  </w:rPr>
                  <w:t>☐</w:t>
                </w:r>
              </w:sdtContent>
            </w:sdt>
            <w:r w:rsidR="003F20E1" w:rsidRPr="005B469B">
              <w:rPr>
                <w:rFonts w:ascii="Arial" w:hAnsi="Arial" w:cs="Arial"/>
              </w:rPr>
              <w:t xml:space="preserve">  4 – Exemplary</w:t>
            </w:r>
          </w:p>
          <w:p w14:paraId="6BAB901A" w14:textId="36706CA0" w:rsidR="00641857" w:rsidRPr="005B469B" w:rsidRDefault="003F20E1" w:rsidP="003F20E1">
            <w:pPr>
              <w:autoSpaceDE w:val="0"/>
              <w:autoSpaceDN w:val="0"/>
              <w:adjustRightInd w:val="0"/>
              <w:rPr>
                <w:rFonts w:ascii="Arial" w:eastAsia="Times New Roman" w:hAnsi="Arial" w:cs="Arial"/>
                <w:lang w:eastAsia="en-CA"/>
              </w:rPr>
            </w:pPr>
            <w:r w:rsidRPr="005B469B">
              <w:rPr>
                <w:rFonts w:ascii="Arial" w:hAnsi="Arial" w:cs="Arial"/>
                <w:i/>
                <w:iCs/>
              </w:rPr>
              <w:t>(Work has been shared as a model for other GSSD leaders)</w:t>
            </w:r>
          </w:p>
        </w:tc>
        <w:tc>
          <w:tcPr>
            <w:tcW w:w="5580" w:type="dxa"/>
          </w:tcPr>
          <w:p w14:paraId="50A54D79" w14:textId="1080698B" w:rsidR="00A96656" w:rsidRPr="005B469B" w:rsidRDefault="00A96656" w:rsidP="0074674F">
            <w:pPr>
              <w:autoSpaceDE w:val="0"/>
              <w:autoSpaceDN w:val="0"/>
              <w:adjustRightInd w:val="0"/>
              <w:rPr>
                <w:rFonts w:ascii="Arial" w:eastAsia="Times New Roman" w:hAnsi="Arial" w:cs="Arial"/>
                <w:b/>
                <w:bCs/>
                <w:lang w:eastAsia="en-CA"/>
              </w:rPr>
            </w:pPr>
          </w:p>
        </w:tc>
      </w:tr>
      <w:tr w:rsidR="0044387D" w:rsidRPr="005B469B" w14:paraId="74EB9A7D" w14:textId="77777777" w:rsidTr="005B469B">
        <w:tc>
          <w:tcPr>
            <w:tcW w:w="1530" w:type="dxa"/>
          </w:tcPr>
          <w:p w14:paraId="38099342" w14:textId="4D836ABE" w:rsidR="0044387D" w:rsidRPr="0074674F" w:rsidRDefault="0044387D" w:rsidP="00641857">
            <w:pPr>
              <w:rPr>
                <w:rFonts w:ascii="Arial" w:eastAsia="Times New Roman" w:hAnsi="Arial" w:cs="Arial"/>
                <w:color w:val="000000" w:themeColor="text1"/>
              </w:rPr>
            </w:pPr>
            <w:r w:rsidRPr="0074674F">
              <w:rPr>
                <w:rFonts w:ascii="Arial" w:eastAsia="Times New Roman" w:hAnsi="Arial" w:cs="Arial"/>
                <w:color w:val="000000" w:themeColor="text1"/>
              </w:rPr>
              <w:t>Creating a Learning Organization</w:t>
            </w:r>
          </w:p>
        </w:tc>
        <w:tc>
          <w:tcPr>
            <w:tcW w:w="3060" w:type="dxa"/>
          </w:tcPr>
          <w:p w14:paraId="54C85AE6" w14:textId="1B5FAEF1" w:rsidR="0044387D" w:rsidRPr="0074674F" w:rsidRDefault="00773AC7" w:rsidP="003F20E1">
            <w:pPr>
              <w:autoSpaceDE w:val="0"/>
              <w:autoSpaceDN w:val="0"/>
              <w:adjustRightInd w:val="0"/>
              <w:rPr>
                <w:rFonts w:ascii="Arial" w:hAnsi="Arial" w:cs="Arial"/>
                <w:color w:val="000000" w:themeColor="text1"/>
              </w:rPr>
            </w:pPr>
            <w:sdt>
              <w:sdtPr>
                <w:rPr>
                  <w:rFonts w:ascii="Arial" w:hAnsi="Arial" w:cs="Arial"/>
                  <w:color w:val="000000" w:themeColor="text1"/>
                </w:rPr>
                <w:id w:val="558987216"/>
                <w14:checkbox>
                  <w14:checked w14:val="0"/>
                  <w14:checkedState w14:val="2612" w14:font="MS Gothic"/>
                  <w14:uncheckedState w14:val="2610" w14:font="MS Gothic"/>
                </w14:checkbox>
              </w:sdtPr>
              <w:sdtEndPr/>
              <w:sdtContent>
                <w:r w:rsidR="00950396" w:rsidRPr="0074674F">
                  <w:rPr>
                    <w:rFonts w:ascii="MS Gothic" w:eastAsia="MS Gothic" w:hAnsi="MS Gothic" w:cs="Arial" w:hint="eastAsia"/>
                    <w:color w:val="000000" w:themeColor="text1"/>
                  </w:rPr>
                  <w:t>☐</w:t>
                </w:r>
              </w:sdtContent>
            </w:sdt>
            <w:r w:rsidR="00950396" w:rsidRPr="0074674F">
              <w:rPr>
                <w:rFonts w:ascii="Arial" w:hAnsi="Arial" w:cs="Arial"/>
                <w:color w:val="000000" w:themeColor="text1"/>
              </w:rPr>
              <w:t xml:space="preserve"> </w:t>
            </w:r>
            <w:r w:rsidR="0044387D" w:rsidRPr="0074674F">
              <w:rPr>
                <w:rFonts w:ascii="Arial" w:hAnsi="Arial" w:cs="Arial"/>
                <w:color w:val="000000" w:themeColor="text1"/>
              </w:rPr>
              <w:t>1 – Not Meeting Expectations (</w:t>
            </w:r>
            <w:r w:rsidR="0044387D" w:rsidRPr="0074674F">
              <w:rPr>
                <w:rFonts w:ascii="Arial" w:hAnsi="Arial" w:cs="Arial"/>
                <w:i/>
                <w:iCs/>
                <w:color w:val="000000" w:themeColor="text1"/>
              </w:rPr>
              <w:t>Removal of Appointment</w:t>
            </w:r>
            <w:r w:rsidR="0044387D" w:rsidRPr="0074674F">
              <w:rPr>
                <w:rFonts w:ascii="Arial" w:hAnsi="Arial" w:cs="Arial"/>
                <w:color w:val="000000" w:themeColor="text1"/>
              </w:rPr>
              <w:t>)</w:t>
            </w:r>
          </w:p>
          <w:p w14:paraId="17C0BC90" w14:textId="1D465ABF" w:rsidR="0044387D" w:rsidRPr="0074674F" w:rsidRDefault="00773AC7" w:rsidP="003F20E1">
            <w:pPr>
              <w:autoSpaceDE w:val="0"/>
              <w:autoSpaceDN w:val="0"/>
              <w:adjustRightInd w:val="0"/>
              <w:rPr>
                <w:rFonts w:ascii="Arial" w:hAnsi="Arial" w:cs="Arial"/>
                <w:color w:val="000000" w:themeColor="text1"/>
              </w:rPr>
            </w:pPr>
            <w:sdt>
              <w:sdtPr>
                <w:rPr>
                  <w:rFonts w:ascii="Arial" w:hAnsi="Arial" w:cs="Arial"/>
                  <w:color w:val="000000" w:themeColor="text1"/>
                </w:rPr>
                <w:id w:val="-2133847206"/>
                <w14:checkbox>
                  <w14:checked w14:val="0"/>
                  <w14:checkedState w14:val="2612" w14:font="MS Gothic"/>
                  <w14:uncheckedState w14:val="2610" w14:font="MS Gothic"/>
                </w14:checkbox>
              </w:sdtPr>
              <w:sdtEndPr/>
              <w:sdtContent>
                <w:r w:rsidR="00950396" w:rsidRPr="0074674F">
                  <w:rPr>
                    <w:rFonts w:ascii="MS Gothic" w:eastAsia="MS Gothic" w:hAnsi="MS Gothic" w:cs="Arial" w:hint="eastAsia"/>
                    <w:color w:val="000000" w:themeColor="text1"/>
                  </w:rPr>
                  <w:t>☐</w:t>
                </w:r>
              </w:sdtContent>
            </w:sdt>
            <w:r w:rsidR="00950396" w:rsidRPr="0074674F">
              <w:rPr>
                <w:rFonts w:ascii="Arial" w:hAnsi="Arial" w:cs="Arial"/>
                <w:color w:val="000000" w:themeColor="text1"/>
              </w:rPr>
              <w:t xml:space="preserve"> </w:t>
            </w:r>
            <w:r w:rsidR="0044387D" w:rsidRPr="0074674F">
              <w:rPr>
                <w:rFonts w:ascii="Arial" w:hAnsi="Arial" w:cs="Arial"/>
                <w:color w:val="000000" w:themeColor="text1"/>
              </w:rPr>
              <w:t>2 – Progressing (</w:t>
            </w:r>
            <w:r w:rsidR="0044387D" w:rsidRPr="0074674F">
              <w:rPr>
                <w:rFonts w:ascii="Arial" w:hAnsi="Arial" w:cs="Arial"/>
                <w:i/>
                <w:iCs/>
                <w:color w:val="000000" w:themeColor="text1"/>
              </w:rPr>
              <w:t>Performance Improvement Plan Required</w:t>
            </w:r>
            <w:r w:rsidR="0044387D" w:rsidRPr="0074674F">
              <w:rPr>
                <w:rFonts w:ascii="Arial" w:hAnsi="Arial" w:cs="Arial"/>
                <w:color w:val="000000" w:themeColor="text1"/>
              </w:rPr>
              <w:t>)</w:t>
            </w:r>
          </w:p>
          <w:p w14:paraId="2F15C9F8" w14:textId="2F1425AF" w:rsidR="00950396" w:rsidRPr="0074674F" w:rsidRDefault="00773AC7" w:rsidP="003F20E1">
            <w:pPr>
              <w:autoSpaceDE w:val="0"/>
              <w:autoSpaceDN w:val="0"/>
              <w:adjustRightInd w:val="0"/>
              <w:rPr>
                <w:rFonts w:ascii="Arial" w:hAnsi="Arial" w:cs="Arial"/>
                <w:b/>
                <w:bCs/>
                <w:color w:val="000000" w:themeColor="text1"/>
              </w:rPr>
            </w:pPr>
            <w:sdt>
              <w:sdtPr>
                <w:rPr>
                  <w:rFonts w:ascii="Arial" w:hAnsi="Arial" w:cs="Arial"/>
                  <w:b/>
                  <w:bCs/>
                  <w:color w:val="000000" w:themeColor="text1"/>
                </w:rPr>
                <w:id w:val="1719008703"/>
                <w14:checkbox>
                  <w14:checked w14:val="0"/>
                  <w14:checkedState w14:val="2612" w14:font="MS Gothic"/>
                  <w14:uncheckedState w14:val="2610" w14:font="MS Gothic"/>
                </w14:checkbox>
              </w:sdtPr>
              <w:sdtEndPr/>
              <w:sdtContent>
                <w:r w:rsidR="00950396" w:rsidRPr="0074674F">
                  <w:rPr>
                    <w:rFonts w:ascii="MS Gothic" w:eastAsia="MS Gothic" w:hAnsi="MS Gothic" w:cs="Arial" w:hint="eastAsia"/>
                    <w:b/>
                    <w:bCs/>
                    <w:color w:val="000000" w:themeColor="text1"/>
                  </w:rPr>
                  <w:t>☐</w:t>
                </w:r>
              </w:sdtContent>
            </w:sdt>
            <w:r w:rsidR="00950396" w:rsidRPr="0074674F">
              <w:rPr>
                <w:rFonts w:ascii="Arial" w:hAnsi="Arial" w:cs="Arial"/>
                <w:b/>
                <w:bCs/>
                <w:color w:val="000000" w:themeColor="text1"/>
              </w:rPr>
              <w:t xml:space="preserve"> 3 – Proficient (</w:t>
            </w:r>
            <w:r w:rsidR="00950396" w:rsidRPr="0074674F">
              <w:rPr>
                <w:rFonts w:ascii="Arial" w:hAnsi="Arial" w:cs="Arial"/>
                <w:b/>
                <w:bCs/>
                <w:i/>
                <w:iCs/>
                <w:color w:val="000000" w:themeColor="text1"/>
              </w:rPr>
              <w:t>Meets expectations</w:t>
            </w:r>
            <w:r w:rsidR="00950396" w:rsidRPr="0074674F">
              <w:rPr>
                <w:rFonts w:ascii="Arial" w:hAnsi="Arial" w:cs="Arial"/>
                <w:b/>
                <w:bCs/>
                <w:color w:val="000000" w:themeColor="text1"/>
              </w:rPr>
              <w:t>)</w:t>
            </w:r>
          </w:p>
          <w:p w14:paraId="62630BCA" w14:textId="32F66B50" w:rsidR="00950396" w:rsidRPr="0074674F" w:rsidRDefault="00773AC7" w:rsidP="003F20E1">
            <w:pPr>
              <w:autoSpaceDE w:val="0"/>
              <w:autoSpaceDN w:val="0"/>
              <w:adjustRightInd w:val="0"/>
              <w:rPr>
                <w:rFonts w:ascii="Arial" w:hAnsi="Arial" w:cs="Arial"/>
                <w:color w:val="000000" w:themeColor="text1"/>
              </w:rPr>
            </w:pPr>
            <w:sdt>
              <w:sdtPr>
                <w:rPr>
                  <w:rFonts w:ascii="Arial" w:hAnsi="Arial" w:cs="Arial"/>
                  <w:color w:val="000000" w:themeColor="text1"/>
                </w:rPr>
                <w:id w:val="417679362"/>
                <w14:checkbox>
                  <w14:checked w14:val="0"/>
                  <w14:checkedState w14:val="2612" w14:font="MS Gothic"/>
                  <w14:uncheckedState w14:val="2610" w14:font="MS Gothic"/>
                </w14:checkbox>
              </w:sdtPr>
              <w:sdtEndPr/>
              <w:sdtContent>
                <w:r w:rsidR="00950396" w:rsidRPr="0074674F">
                  <w:rPr>
                    <w:rFonts w:ascii="MS Gothic" w:eastAsia="MS Gothic" w:hAnsi="MS Gothic" w:cs="Arial" w:hint="eastAsia"/>
                    <w:color w:val="000000" w:themeColor="text1"/>
                  </w:rPr>
                  <w:t>☐</w:t>
                </w:r>
              </w:sdtContent>
            </w:sdt>
            <w:r w:rsidR="00950396" w:rsidRPr="0074674F">
              <w:rPr>
                <w:rFonts w:ascii="Arial" w:hAnsi="Arial" w:cs="Arial"/>
                <w:color w:val="000000" w:themeColor="text1"/>
              </w:rPr>
              <w:t xml:space="preserve"> 4 – Exemplary (</w:t>
            </w:r>
            <w:r w:rsidR="00950396" w:rsidRPr="0074674F">
              <w:rPr>
                <w:rFonts w:ascii="Arial" w:hAnsi="Arial" w:cs="Arial"/>
                <w:i/>
                <w:iCs/>
                <w:color w:val="000000" w:themeColor="text1"/>
              </w:rPr>
              <w:t>Work has been shared as a model for other GSSD leaders</w:t>
            </w:r>
            <w:r w:rsidR="00950396" w:rsidRPr="0074674F">
              <w:rPr>
                <w:rFonts w:ascii="Arial" w:hAnsi="Arial" w:cs="Arial"/>
                <w:color w:val="000000" w:themeColor="text1"/>
              </w:rPr>
              <w:t>)</w:t>
            </w:r>
          </w:p>
        </w:tc>
        <w:tc>
          <w:tcPr>
            <w:tcW w:w="5580" w:type="dxa"/>
          </w:tcPr>
          <w:p w14:paraId="0CC822CC" w14:textId="77777777" w:rsidR="0044387D" w:rsidRPr="005B469B" w:rsidRDefault="0044387D" w:rsidP="009353F1">
            <w:pPr>
              <w:rPr>
                <w:rFonts w:ascii="Arial" w:eastAsia="Times New Roman" w:hAnsi="Arial" w:cs="Arial"/>
                <w:b/>
                <w:bCs/>
              </w:rPr>
            </w:pPr>
          </w:p>
        </w:tc>
      </w:tr>
      <w:tr w:rsidR="00C40289" w:rsidRPr="005B469B" w14:paraId="71554E6A" w14:textId="77777777" w:rsidTr="005B469B">
        <w:tc>
          <w:tcPr>
            <w:tcW w:w="1530" w:type="dxa"/>
            <w:shd w:val="clear" w:color="auto" w:fill="E7E6E6" w:themeFill="background2"/>
          </w:tcPr>
          <w:p w14:paraId="607023D4" w14:textId="1A843826" w:rsidR="00C40289" w:rsidRPr="005B469B" w:rsidRDefault="00C40289" w:rsidP="00641857">
            <w:pPr>
              <w:rPr>
                <w:rFonts w:ascii="Arial" w:eastAsia="Times New Roman" w:hAnsi="Arial" w:cs="Arial"/>
              </w:rPr>
            </w:pPr>
            <w:r w:rsidRPr="005B469B">
              <w:rPr>
                <w:rFonts w:ascii="Arial" w:hAnsi="Arial" w:cs="Arial"/>
              </w:rPr>
              <w:t>Summary Comments</w:t>
            </w:r>
          </w:p>
        </w:tc>
        <w:tc>
          <w:tcPr>
            <w:tcW w:w="8640" w:type="dxa"/>
            <w:gridSpan w:val="2"/>
            <w:shd w:val="clear" w:color="auto" w:fill="E7E6E6" w:themeFill="background2"/>
          </w:tcPr>
          <w:p w14:paraId="0EF5BDA3" w14:textId="77777777" w:rsidR="00C40289" w:rsidRPr="005B469B" w:rsidRDefault="00C40289" w:rsidP="00641857">
            <w:pPr>
              <w:autoSpaceDE w:val="0"/>
              <w:autoSpaceDN w:val="0"/>
              <w:adjustRightInd w:val="0"/>
              <w:rPr>
                <w:rFonts w:ascii="Arial" w:hAnsi="Arial" w:cs="Arial"/>
                <w:i/>
                <w:iCs/>
                <w:color w:val="000000"/>
              </w:rPr>
            </w:pPr>
          </w:p>
          <w:p w14:paraId="7B5E7256" w14:textId="34EA5663" w:rsidR="00C40289" w:rsidRPr="005B469B" w:rsidRDefault="00C40289" w:rsidP="00C93411">
            <w:pPr>
              <w:pStyle w:val="ListParagraph"/>
              <w:numPr>
                <w:ilvl w:val="0"/>
                <w:numId w:val="12"/>
              </w:numPr>
              <w:autoSpaceDE w:val="0"/>
              <w:autoSpaceDN w:val="0"/>
              <w:adjustRightInd w:val="0"/>
              <w:ind w:left="0"/>
              <w:rPr>
                <w:rFonts w:ascii="Arial" w:eastAsia="Times New Roman" w:hAnsi="Arial" w:cs="Arial"/>
                <w:lang w:eastAsia="en-CA"/>
              </w:rPr>
            </w:pPr>
          </w:p>
        </w:tc>
      </w:tr>
    </w:tbl>
    <w:p w14:paraId="70AE3E67" w14:textId="77777777" w:rsidR="00641857" w:rsidRDefault="00641857" w:rsidP="00641857">
      <w:pPr>
        <w:tabs>
          <w:tab w:val="left" w:pos="3808"/>
        </w:tabs>
        <w:autoSpaceDE w:val="0"/>
        <w:autoSpaceDN w:val="0"/>
        <w:adjustRightInd w:val="0"/>
        <w:spacing w:after="0" w:line="240" w:lineRule="auto"/>
        <w:rPr>
          <w:rFonts w:eastAsia="Times New Roman" w:cs="Times New Roman"/>
          <w:color w:val="000000"/>
          <w:sz w:val="20"/>
          <w:szCs w:val="20"/>
          <w:lang w:eastAsia="en-CA"/>
        </w:rPr>
      </w:pPr>
    </w:p>
    <w:tbl>
      <w:tblPr>
        <w:tblStyle w:val="TableGrid"/>
        <w:tblW w:w="10170" w:type="dxa"/>
        <w:tblInd w:w="-5" w:type="dxa"/>
        <w:tblLook w:val="04A0" w:firstRow="1" w:lastRow="0" w:firstColumn="1" w:lastColumn="0" w:noHBand="0" w:noVBand="1"/>
      </w:tblPr>
      <w:tblGrid>
        <w:gridCol w:w="4770"/>
        <w:gridCol w:w="5400"/>
      </w:tblGrid>
      <w:tr w:rsidR="00641857" w:rsidRPr="005B469B" w14:paraId="0931C169" w14:textId="77777777" w:rsidTr="005B469B">
        <w:tc>
          <w:tcPr>
            <w:tcW w:w="10170" w:type="dxa"/>
            <w:gridSpan w:val="2"/>
            <w:tcBorders>
              <w:bottom w:val="double" w:sz="4" w:space="0" w:color="auto"/>
            </w:tcBorders>
          </w:tcPr>
          <w:p w14:paraId="679CE608" w14:textId="47C7C90E" w:rsidR="00641857" w:rsidRPr="005B469B" w:rsidRDefault="00641857" w:rsidP="00641857">
            <w:pPr>
              <w:tabs>
                <w:tab w:val="left" w:pos="3808"/>
              </w:tabs>
              <w:autoSpaceDE w:val="0"/>
              <w:autoSpaceDN w:val="0"/>
              <w:adjustRightInd w:val="0"/>
              <w:rPr>
                <w:rFonts w:ascii="Arial" w:eastAsia="Times New Roman" w:hAnsi="Arial" w:cs="Arial"/>
                <w:b/>
                <w:bCs/>
                <w:color w:val="000000"/>
                <w:lang w:eastAsia="en-CA"/>
              </w:rPr>
            </w:pPr>
            <w:r w:rsidRPr="005B469B">
              <w:rPr>
                <w:rFonts w:ascii="Arial" w:eastAsia="Times New Roman" w:hAnsi="Arial" w:cs="Arial"/>
                <w:b/>
                <w:bCs/>
                <w:color w:val="000000"/>
                <w:lang w:eastAsia="en-CA"/>
              </w:rPr>
              <w:t>Self-Reflections</w:t>
            </w:r>
            <w:r w:rsidR="00A96656" w:rsidRPr="005B469B">
              <w:rPr>
                <w:rFonts w:ascii="Arial" w:eastAsia="Times New Roman" w:hAnsi="Arial" w:cs="Arial"/>
                <w:b/>
                <w:bCs/>
                <w:color w:val="000000"/>
                <w:lang w:eastAsia="en-CA"/>
              </w:rPr>
              <w:t xml:space="preserve"> </w:t>
            </w:r>
          </w:p>
        </w:tc>
      </w:tr>
      <w:tr w:rsidR="00641857" w:rsidRPr="005B469B" w14:paraId="6A4921F5" w14:textId="77777777" w:rsidTr="005B469B">
        <w:tc>
          <w:tcPr>
            <w:tcW w:w="4770" w:type="dxa"/>
            <w:tcBorders>
              <w:top w:val="double" w:sz="4" w:space="0" w:color="auto"/>
            </w:tcBorders>
          </w:tcPr>
          <w:p w14:paraId="54D5A053" w14:textId="77777777" w:rsidR="00641857" w:rsidRPr="005B469B" w:rsidRDefault="00641857" w:rsidP="00641857">
            <w:pPr>
              <w:tabs>
                <w:tab w:val="left" w:pos="3808"/>
              </w:tabs>
              <w:autoSpaceDE w:val="0"/>
              <w:autoSpaceDN w:val="0"/>
              <w:adjustRightInd w:val="0"/>
              <w:jc w:val="center"/>
              <w:rPr>
                <w:rFonts w:ascii="Arial" w:eastAsia="Times New Roman" w:hAnsi="Arial" w:cs="Arial"/>
                <w:color w:val="000000"/>
                <w:lang w:eastAsia="en-CA"/>
              </w:rPr>
            </w:pPr>
            <w:r w:rsidRPr="005B469B">
              <w:rPr>
                <w:rFonts w:ascii="Arial" w:eastAsia="Times New Roman" w:hAnsi="Arial" w:cs="Arial"/>
                <w:color w:val="000000"/>
                <w:lang w:eastAsia="en-CA"/>
              </w:rPr>
              <w:t>Question</w:t>
            </w:r>
          </w:p>
        </w:tc>
        <w:tc>
          <w:tcPr>
            <w:tcW w:w="5400" w:type="dxa"/>
            <w:tcBorders>
              <w:top w:val="double" w:sz="4" w:space="0" w:color="auto"/>
            </w:tcBorders>
          </w:tcPr>
          <w:p w14:paraId="22747F6C" w14:textId="77777777" w:rsidR="00641857" w:rsidRPr="005B469B" w:rsidRDefault="00641857" w:rsidP="00641857">
            <w:pPr>
              <w:tabs>
                <w:tab w:val="left" w:pos="3808"/>
              </w:tabs>
              <w:autoSpaceDE w:val="0"/>
              <w:autoSpaceDN w:val="0"/>
              <w:adjustRightInd w:val="0"/>
              <w:jc w:val="center"/>
              <w:rPr>
                <w:rFonts w:ascii="Arial" w:eastAsia="Times New Roman" w:hAnsi="Arial" w:cs="Arial"/>
                <w:color w:val="000000"/>
                <w:lang w:eastAsia="en-CA"/>
              </w:rPr>
            </w:pPr>
            <w:r w:rsidRPr="005B469B">
              <w:rPr>
                <w:rFonts w:ascii="Arial" w:eastAsia="Times New Roman" w:hAnsi="Arial" w:cs="Arial"/>
                <w:color w:val="000000"/>
                <w:lang w:eastAsia="en-CA"/>
              </w:rPr>
              <w:t>Response</w:t>
            </w:r>
          </w:p>
        </w:tc>
      </w:tr>
      <w:tr w:rsidR="00641857" w:rsidRPr="005B469B" w14:paraId="2BDB5C66" w14:textId="77777777" w:rsidTr="005B469B">
        <w:tc>
          <w:tcPr>
            <w:tcW w:w="4770" w:type="dxa"/>
            <w:tcBorders>
              <w:top w:val="double" w:sz="4" w:space="0" w:color="auto"/>
            </w:tcBorders>
          </w:tcPr>
          <w:p w14:paraId="12A89809" w14:textId="77777777" w:rsidR="00641857" w:rsidRPr="005B469B" w:rsidRDefault="00641857" w:rsidP="00641857">
            <w:pPr>
              <w:tabs>
                <w:tab w:val="left" w:pos="3808"/>
              </w:tabs>
              <w:autoSpaceDE w:val="0"/>
              <w:autoSpaceDN w:val="0"/>
              <w:adjustRightInd w:val="0"/>
              <w:rPr>
                <w:rFonts w:ascii="Arial" w:eastAsia="Times New Roman" w:hAnsi="Arial" w:cs="Arial"/>
                <w:color w:val="000000"/>
                <w:lang w:eastAsia="en-CA"/>
              </w:rPr>
            </w:pPr>
            <w:r w:rsidRPr="005B469B">
              <w:rPr>
                <w:rFonts w:ascii="Arial" w:hAnsi="Arial" w:cs="Arial"/>
                <w:lang w:val="en-CA"/>
              </w:rPr>
              <w:t>What was your greatest personal/professional celebration?</w:t>
            </w:r>
          </w:p>
        </w:tc>
        <w:tc>
          <w:tcPr>
            <w:tcW w:w="5400" w:type="dxa"/>
            <w:tcBorders>
              <w:top w:val="double" w:sz="4" w:space="0" w:color="auto"/>
            </w:tcBorders>
          </w:tcPr>
          <w:p w14:paraId="0E74A49A" w14:textId="3FC2C126" w:rsidR="00641857" w:rsidRPr="005B469B" w:rsidRDefault="00641857" w:rsidP="00C93411">
            <w:pPr>
              <w:pStyle w:val="ListParagraph"/>
              <w:numPr>
                <w:ilvl w:val="0"/>
                <w:numId w:val="9"/>
              </w:numPr>
              <w:ind w:left="0"/>
              <w:textAlignment w:val="center"/>
              <w:rPr>
                <w:rFonts w:ascii="Arial" w:eastAsia="Times New Roman" w:hAnsi="Arial" w:cs="Arial"/>
              </w:rPr>
            </w:pPr>
          </w:p>
        </w:tc>
      </w:tr>
      <w:tr w:rsidR="00641857" w:rsidRPr="005B469B" w14:paraId="7DB077CC" w14:textId="77777777" w:rsidTr="005B469B">
        <w:tc>
          <w:tcPr>
            <w:tcW w:w="4770" w:type="dxa"/>
            <w:tcBorders>
              <w:top w:val="single" w:sz="4" w:space="0" w:color="auto"/>
              <w:bottom w:val="single" w:sz="4" w:space="0" w:color="auto"/>
            </w:tcBorders>
          </w:tcPr>
          <w:p w14:paraId="22B57140" w14:textId="76C6FBA9" w:rsidR="00641857" w:rsidRPr="005B469B" w:rsidRDefault="00641857" w:rsidP="00A96656">
            <w:pPr>
              <w:pStyle w:val="NormalWeb"/>
              <w:spacing w:before="0" w:beforeAutospacing="0" w:after="0" w:afterAutospacing="0"/>
              <w:rPr>
                <w:rFonts w:ascii="Arial" w:hAnsi="Arial" w:cs="Arial"/>
                <w:color w:val="000000"/>
                <w:sz w:val="22"/>
                <w:szCs w:val="22"/>
                <w:lang w:eastAsia="en-CA"/>
              </w:rPr>
            </w:pPr>
            <w:r w:rsidRPr="005B469B">
              <w:rPr>
                <w:rFonts w:ascii="Arial" w:hAnsi="Arial" w:cs="Arial"/>
                <w:sz w:val="22"/>
                <w:szCs w:val="22"/>
                <w:lang w:val="en-CA"/>
              </w:rPr>
              <w:t>What was your greatest “team” celebration</w:t>
            </w:r>
            <w:r w:rsidRPr="005B469B">
              <w:rPr>
                <w:rFonts w:ascii="Arial" w:hAnsi="Arial" w:cs="Arial"/>
                <w:sz w:val="22"/>
                <w:szCs w:val="22"/>
              </w:rPr>
              <w:t>?</w:t>
            </w:r>
          </w:p>
        </w:tc>
        <w:tc>
          <w:tcPr>
            <w:tcW w:w="5400" w:type="dxa"/>
            <w:tcBorders>
              <w:top w:val="single" w:sz="4" w:space="0" w:color="auto"/>
              <w:bottom w:val="single" w:sz="4" w:space="0" w:color="auto"/>
            </w:tcBorders>
          </w:tcPr>
          <w:p w14:paraId="4B2C4DC6" w14:textId="2D78928B" w:rsidR="00641857" w:rsidRPr="005B469B" w:rsidRDefault="00641857" w:rsidP="00C93411">
            <w:pPr>
              <w:pStyle w:val="ListParagraph"/>
              <w:numPr>
                <w:ilvl w:val="0"/>
                <w:numId w:val="10"/>
              </w:numPr>
              <w:ind w:left="0"/>
              <w:textAlignment w:val="center"/>
              <w:rPr>
                <w:rFonts w:ascii="Arial" w:eastAsia="Times New Roman" w:hAnsi="Arial" w:cs="Arial"/>
              </w:rPr>
            </w:pPr>
          </w:p>
        </w:tc>
      </w:tr>
      <w:tr w:rsidR="00641857" w:rsidRPr="005B469B" w14:paraId="2D740512" w14:textId="77777777" w:rsidTr="005B469B">
        <w:tc>
          <w:tcPr>
            <w:tcW w:w="4770" w:type="dxa"/>
            <w:tcBorders>
              <w:top w:val="single" w:sz="4" w:space="0" w:color="auto"/>
              <w:bottom w:val="single" w:sz="4" w:space="0" w:color="auto"/>
            </w:tcBorders>
          </w:tcPr>
          <w:p w14:paraId="510E130F" w14:textId="42E064EE" w:rsidR="00641857" w:rsidRPr="005B469B" w:rsidRDefault="00641857" w:rsidP="00A96656">
            <w:pPr>
              <w:pStyle w:val="NormalWeb"/>
              <w:spacing w:before="0" w:beforeAutospacing="0" w:after="0" w:afterAutospacing="0"/>
              <w:rPr>
                <w:rFonts w:ascii="Arial" w:hAnsi="Arial" w:cs="Arial"/>
                <w:sz w:val="22"/>
                <w:szCs w:val="22"/>
              </w:rPr>
            </w:pPr>
            <w:r w:rsidRPr="005B469B">
              <w:rPr>
                <w:rFonts w:ascii="Arial" w:hAnsi="Arial" w:cs="Arial"/>
                <w:sz w:val="22"/>
                <w:szCs w:val="22"/>
              </w:rPr>
              <w:t>What drives you? Choose one or two and explain.</w:t>
            </w:r>
          </w:p>
        </w:tc>
        <w:tc>
          <w:tcPr>
            <w:tcW w:w="5400" w:type="dxa"/>
            <w:tcBorders>
              <w:top w:val="single" w:sz="4" w:space="0" w:color="auto"/>
              <w:bottom w:val="single" w:sz="4" w:space="0" w:color="auto"/>
            </w:tcBorders>
          </w:tcPr>
          <w:p w14:paraId="3210114A" w14:textId="77777777" w:rsidR="00641857" w:rsidRPr="005B469B" w:rsidRDefault="00641857" w:rsidP="00641857">
            <w:pPr>
              <w:pStyle w:val="ListParagraph"/>
              <w:ind w:left="0"/>
              <w:textAlignment w:val="center"/>
              <w:rPr>
                <w:rFonts w:ascii="Arial" w:eastAsia="Times New Roman" w:hAnsi="Arial" w:cs="Arial"/>
              </w:rPr>
            </w:pPr>
          </w:p>
        </w:tc>
      </w:tr>
      <w:tr w:rsidR="00641857" w:rsidRPr="005B469B" w14:paraId="5901590E" w14:textId="77777777" w:rsidTr="005B469B">
        <w:tc>
          <w:tcPr>
            <w:tcW w:w="4770" w:type="dxa"/>
            <w:tcBorders>
              <w:top w:val="single" w:sz="4" w:space="0" w:color="auto"/>
              <w:bottom w:val="single" w:sz="4" w:space="0" w:color="auto"/>
            </w:tcBorders>
          </w:tcPr>
          <w:p w14:paraId="56F35E6D" w14:textId="77777777" w:rsidR="00641857" w:rsidRPr="005B469B" w:rsidRDefault="00641857" w:rsidP="00641857">
            <w:pPr>
              <w:pStyle w:val="NormalWeb"/>
              <w:spacing w:before="0" w:beforeAutospacing="0" w:after="0" w:afterAutospacing="0"/>
              <w:rPr>
                <w:rFonts w:ascii="Arial" w:hAnsi="Arial" w:cs="Arial"/>
                <w:sz w:val="22"/>
                <w:szCs w:val="22"/>
                <w:lang w:val="en-CA"/>
              </w:rPr>
            </w:pPr>
            <w:r w:rsidRPr="005B469B">
              <w:rPr>
                <w:rFonts w:ascii="Arial" w:hAnsi="Arial" w:cs="Arial"/>
                <w:sz w:val="22"/>
                <w:szCs w:val="22"/>
              </w:rPr>
              <w:t>What do you want to be known for? What is your hope for your legacy?</w:t>
            </w:r>
          </w:p>
        </w:tc>
        <w:tc>
          <w:tcPr>
            <w:tcW w:w="5400" w:type="dxa"/>
            <w:tcBorders>
              <w:top w:val="single" w:sz="4" w:space="0" w:color="auto"/>
              <w:bottom w:val="single" w:sz="4" w:space="0" w:color="auto"/>
            </w:tcBorders>
          </w:tcPr>
          <w:p w14:paraId="5B013955" w14:textId="1150A9A1" w:rsidR="00641857" w:rsidRPr="005B469B" w:rsidRDefault="00641857" w:rsidP="00C93411">
            <w:pPr>
              <w:numPr>
                <w:ilvl w:val="0"/>
                <w:numId w:val="11"/>
              </w:numPr>
              <w:ind w:left="0"/>
              <w:textAlignment w:val="center"/>
              <w:rPr>
                <w:rFonts w:ascii="Arial" w:eastAsia="Times New Roman" w:hAnsi="Arial" w:cs="Arial"/>
              </w:rPr>
            </w:pPr>
          </w:p>
        </w:tc>
      </w:tr>
    </w:tbl>
    <w:p w14:paraId="3D5A7370" w14:textId="77777777" w:rsidR="00641857" w:rsidRPr="00A96656" w:rsidRDefault="00641857" w:rsidP="00641857">
      <w:pPr>
        <w:tabs>
          <w:tab w:val="left" w:pos="3808"/>
        </w:tabs>
        <w:autoSpaceDE w:val="0"/>
        <w:autoSpaceDN w:val="0"/>
        <w:adjustRightInd w:val="0"/>
        <w:spacing w:after="0" w:line="240" w:lineRule="auto"/>
        <w:rPr>
          <w:rFonts w:eastAsia="Times New Roman" w:cs="Times New Roman"/>
          <w:color w:val="000000"/>
          <w:sz w:val="24"/>
          <w:szCs w:val="24"/>
          <w:lang w:eastAsia="en-CA"/>
        </w:rPr>
      </w:pPr>
    </w:p>
    <w:p w14:paraId="520B5CA3" w14:textId="77777777" w:rsidR="00641857" w:rsidRPr="00A96656" w:rsidRDefault="00641857" w:rsidP="00641857">
      <w:pPr>
        <w:tabs>
          <w:tab w:val="left" w:pos="3808"/>
        </w:tabs>
        <w:autoSpaceDE w:val="0"/>
        <w:autoSpaceDN w:val="0"/>
        <w:adjustRightInd w:val="0"/>
        <w:spacing w:after="0" w:line="240" w:lineRule="auto"/>
        <w:rPr>
          <w:rFonts w:eastAsia="Times New Roman" w:cs="Times New Roman"/>
          <w:color w:val="000000"/>
          <w:sz w:val="24"/>
          <w:szCs w:val="24"/>
          <w:lang w:eastAsia="en-CA"/>
        </w:rPr>
      </w:pPr>
    </w:p>
    <w:tbl>
      <w:tblPr>
        <w:tblStyle w:val="TableGrid"/>
        <w:tblW w:w="10170" w:type="dxa"/>
        <w:tblInd w:w="-5" w:type="dxa"/>
        <w:tblLook w:val="04A0" w:firstRow="1" w:lastRow="0" w:firstColumn="1" w:lastColumn="0" w:noHBand="0" w:noVBand="1"/>
      </w:tblPr>
      <w:tblGrid>
        <w:gridCol w:w="3121"/>
        <w:gridCol w:w="4392"/>
        <w:gridCol w:w="2657"/>
      </w:tblGrid>
      <w:tr w:rsidR="00641857" w:rsidRPr="005B469B" w14:paraId="751CEDAC" w14:textId="77777777" w:rsidTr="005B469B">
        <w:tc>
          <w:tcPr>
            <w:tcW w:w="10170" w:type="dxa"/>
            <w:gridSpan w:val="3"/>
            <w:tcBorders>
              <w:bottom w:val="double" w:sz="4" w:space="0" w:color="auto"/>
            </w:tcBorders>
          </w:tcPr>
          <w:p w14:paraId="18EDC7F6" w14:textId="77777777" w:rsidR="00641857" w:rsidRPr="005B469B" w:rsidRDefault="00641857" w:rsidP="00641857">
            <w:pPr>
              <w:autoSpaceDE w:val="0"/>
              <w:autoSpaceDN w:val="0"/>
              <w:adjustRightInd w:val="0"/>
              <w:rPr>
                <w:rFonts w:ascii="Arial" w:eastAsia="Times New Roman" w:hAnsi="Arial" w:cs="Arial"/>
                <w:color w:val="000000"/>
                <w:lang w:eastAsia="en-CA"/>
              </w:rPr>
            </w:pPr>
            <w:r w:rsidRPr="005B469B">
              <w:rPr>
                <w:rFonts w:ascii="Arial" w:eastAsia="Times New Roman" w:hAnsi="Arial" w:cs="Arial"/>
                <w:color w:val="000000"/>
                <w:lang w:eastAsia="en-CA"/>
              </w:rPr>
              <w:t>I have read the above report and discussed it with my supervisor.  My signature does not indicate that I agree with the contents of the report.</w:t>
            </w:r>
          </w:p>
        </w:tc>
      </w:tr>
      <w:tr w:rsidR="00641857" w:rsidRPr="005B469B" w14:paraId="0F78D728" w14:textId="77777777" w:rsidTr="005B469B">
        <w:tc>
          <w:tcPr>
            <w:tcW w:w="7513" w:type="dxa"/>
            <w:gridSpan w:val="2"/>
            <w:tcBorders>
              <w:top w:val="double" w:sz="4" w:space="0" w:color="auto"/>
            </w:tcBorders>
          </w:tcPr>
          <w:p w14:paraId="71D6E05C" w14:textId="51535C79" w:rsidR="00641857" w:rsidRPr="005B469B" w:rsidRDefault="00641857" w:rsidP="00641857">
            <w:pPr>
              <w:autoSpaceDE w:val="0"/>
              <w:autoSpaceDN w:val="0"/>
              <w:adjustRightInd w:val="0"/>
              <w:jc w:val="center"/>
              <w:rPr>
                <w:rFonts w:ascii="Arial" w:eastAsia="Times New Roman" w:hAnsi="Arial" w:cs="Arial"/>
                <w:b/>
                <w:color w:val="000000"/>
                <w:lang w:eastAsia="en-CA"/>
              </w:rPr>
            </w:pPr>
            <w:r w:rsidRPr="005B469B">
              <w:rPr>
                <w:rFonts w:ascii="Arial" w:eastAsia="Times New Roman" w:hAnsi="Arial" w:cs="Arial"/>
                <w:b/>
                <w:color w:val="000000"/>
                <w:lang w:eastAsia="en-CA"/>
              </w:rPr>
              <w:t>Signature</w:t>
            </w:r>
            <w:r w:rsidR="00A96656" w:rsidRPr="005B469B">
              <w:rPr>
                <w:rFonts w:ascii="Arial" w:eastAsia="Times New Roman" w:hAnsi="Arial" w:cs="Arial"/>
                <w:b/>
                <w:color w:val="000000"/>
                <w:lang w:eastAsia="en-CA"/>
              </w:rPr>
              <w:t>s</w:t>
            </w:r>
          </w:p>
        </w:tc>
        <w:tc>
          <w:tcPr>
            <w:tcW w:w="2657" w:type="dxa"/>
            <w:tcBorders>
              <w:top w:val="double" w:sz="4" w:space="0" w:color="auto"/>
            </w:tcBorders>
          </w:tcPr>
          <w:p w14:paraId="5B6A1372" w14:textId="77777777" w:rsidR="00641857" w:rsidRPr="005B469B" w:rsidRDefault="00641857" w:rsidP="00641857">
            <w:pPr>
              <w:autoSpaceDE w:val="0"/>
              <w:autoSpaceDN w:val="0"/>
              <w:adjustRightInd w:val="0"/>
              <w:jc w:val="center"/>
              <w:rPr>
                <w:rFonts w:ascii="Arial" w:eastAsia="Times New Roman" w:hAnsi="Arial" w:cs="Arial"/>
                <w:b/>
                <w:color w:val="000000"/>
                <w:lang w:eastAsia="en-CA"/>
              </w:rPr>
            </w:pPr>
            <w:r w:rsidRPr="005B469B">
              <w:rPr>
                <w:rFonts w:ascii="Arial" w:eastAsia="Times New Roman" w:hAnsi="Arial" w:cs="Arial"/>
                <w:b/>
                <w:color w:val="000000"/>
                <w:lang w:eastAsia="en-CA"/>
              </w:rPr>
              <w:t>Date</w:t>
            </w:r>
          </w:p>
        </w:tc>
      </w:tr>
      <w:tr w:rsidR="00641857" w:rsidRPr="005B469B" w14:paraId="30597932" w14:textId="77777777" w:rsidTr="005B469B">
        <w:tc>
          <w:tcPr>
            <w:tcW w:w="3121" w:type="dxa"/>
          </w:tcPr>
          <w:p w14:paraId="29E2CBBC" w14:textId="77777777" w:rsidR="00641857" w:rsidRPr="005B469B" w:rsidRDefault="00641857" w:rsidP="00641857">
            <w:pPr>
              <w:autoSpaceDE w:val="0"/>
              <w:autoSpaceDN w:val="0"/>
              <w:adjustRightInd w:val="0"/>
              <w:rPr>
                <w:rFonts w:ascii="Arial" w:eastAsia="Times New Roman" w:hAnsi="Arial" w:cs="Arial"/>
                <w:color w:val="000000"/>
                <w:lang w:eastAsia="en-CA"/>
              </w:rPr>
            </w:pPr>
            <w:r w:rsidRPr="005B469B">
              <w:rPr>
                <w:rFonts w:ascii="Arial" w:eastAsia="Times New Roman" w:hAnsi="Arial" w:cs="Arial"/>
                <w:color w:val="000000"/>
                <w:lang w:eastAsia="en-CA"/>
              </w:rPr>
              <w:t>Employee’s Signature</w:t>
            </w:r>
          </w:p>
        </w:tc>
        <w:tc>
          <w:tcPr>
            <w:tcW w:w="4392" w:type="dxa"/>
          </w:tcPr>
          <w:p w14:paraId="16CBDD45" w14:textId="77777777" w:rsidR="00641857" w:rsidRPr="005B469B" w:rsidRDefault="00641857" w:rsidP="00641857">
            <w:pPr>
              <w:autoSpaceDE w:val="0"/>
              <w:autoSpaceDN w:val="0"/>
              <w:adjustRightInd w:val="0"/>
              <w:rPr>
                <w:rFonts w:ascii="Arial" w:eastAsia="Times New Roman" w:hAnsi="Arial" w:cs="Arial"/>
                <w:b/>
                <w:color w:val="000000"/>
                <w:lang w:eastAsia="en-CA"/>
              </w:rPr>
            </w:pPr>
          </w:p>
          <w:p w14:paraId="7CAEB998" w14:textId="060F5F68" w:rsidR="00A96656" w:rsidRPr="005B469B" w:rsidRDefault="00A96656" w:rsidP="00641857">
            <w:pPr>
              <w:autoSpaceDE w:val="0"/>
              <w:autoSpaceDN w:val="0"/>
              <w:adjustRightInd w:val="0"/>
              <w:rPr>
                <w:rFonts w:ascii="Arial" w:eastAsia="Times New Roman" w:hAnsi="Arial" w:cs="Arial"/>
                <w:b/>
                <w:color w:val="000000"/>
                <w:lang w:eastAsia="en-CA"/>
              </w:rPr>
            </w:pPr>
          </w:p>
        </w:tc>
        <w:tc>
          <w:tcPr>
            <w:tcW w:w="2657" w:type="dxa"/>
          </w:tcPr>
          <w:p w14:paraId="5612F54D" w14:textId="77777777" w:rsidR="00641857" w:rsidRPr="005B469B" w:rsidRDefault="00641857" w:rsidP="00641857">
            <w:pPr>
              <w:autoSpaceDE w:val="0"/>
              <w:autoSpaceDN w:val="0"/>
              <w:adjustRightInd w:val="0"/>
              <w:rPr>
                <w:rFonts w:ascii="Arial" w:eastAsia="Times New Roman" w:hAnsi="Arial" w:cs="Arial"/>
                <w:b/>
                <w:color w:val="000000"/>
                <w:lang w:eastAsia="en-CA"/>
              </w:rPr>
            </w:pPr>
          </w:p>
        </w:tc>
      </w:tr>
      <w:tr w:rsidR="00641857" w:rsidRPr="005B469B" w14:paraId="1DC700C0" w14:textId="77777777" w:rsidTr="005B469B">
        <w:tc>
          <w:tcPr>
            <w:tcW w:w="3121" w:type="dxa"/>
          </w:tcPr>
          <w:p w14:paraId="738B2E0E" w14:textId="77777777" w:rsidR="00641857" w:rsidRPr="005B469B" w:rsidRDefault="00641857" w:rsidP="00641857">
            <w:pPr>
              <w:autoSpaceDE w:val="0"/>
              <w:autoSpaceDN w:val="0"/>
              <w:adjustRightInd w:val="0"/>
              <w:rPr>
                <w:rFonts w:ascii="Arial" w:eastAsia="Times New Roman" w:hAnsi="Arial" w:cs="Arial"/>
                <w:color w:val="000000"/>
                <w:lang w:eastAsia="en-CA"/>
              </w:rPr>
            </w:pPr>
            <w:r w:rsidRPr="005B469B">
              <w:rPr>
                <w:rFonts w:ascii="Arial" w:eastAsia="Times New Roman" w:hAnsi="Arial" w:cs="Arial"/>
                <w:color w:val="000000"/>
                <w:lang w:eastAsia="en-CA"/>
              </w:rPr>
              <w:t>Supervisor’ Signature</w:t>
            </w:r>
          </w:p>
        </w:tc>
        <w:tc>
          <w:tcPr>
            <w:tcW w:w="4392" w:type="dxa"/>
          </w:tcPr>
          <w:p w14:paraId="29528BE0" w14:textId="77777777" w:rsidR="00641857" w:rsidRPr="005B469B" w:rsidRDefault="00641857" w:rsidP="00641857">
            <w:pPr>
              <w:autoSpaceDE w:val="0"/>
              <w:autoSpaceDN w:val="0"/>
              <w:adjustRightInd w:val="0"/>
              <w:rPr>
                <w:rFonts w:ascii="Arial" w:eastAsia="Times New Roman" w:hAnsi="Arial" w:cs="Arial"/>
                <w:b/>
                <w:color w:val="000000"/>
                <w:lang w:eastAsia="en-CA"/>
              </w:rPr>
            </w:pPr>
          </w:p>
          <w:p w14:paraId="3D72C672" w14:textId="25F4544B" w:rsidR="00A96656" w:rsidRPr="005B469B" w:rsidRDefault="00A96656" w:rsidP="00641857">
            <w:pPr>
              <w:autoSpaceDE w:val="0"/>
              <w:autoSpaceDN w:val="0"/>
              <w:adjustRightInd w:val="0"/>
              <w:rPr>
                <w:rFonts w:ascii="Arial" w:eastAsia="Times New Roman" w:hAnsi="Arial" w:cs="Arial"/>
                <w:b/>
                <w:color w:val="000000"/>
                <w:lang w:eastAsia="en-CA"/>
              </w:rPr>
            </w:pPr>
          </w:p>
        </w:tc>
        <w:tc>
          <w:tcPr>
            <w:tcW w:w="2657" w:type="dxa"/>
          </w:tcPr>
          <w:p w14:paraId="7733EAE3" w14:textId="77777777" w:rsidR="00641857" w:rsidRPr="005B469B" w:rsidRDefault="00641857" w:rsidP="00641857">
            <w:pPr>
              <w:autoSpaceDE w:val="0"/>
              <w:autoSpaceDN w:val="0"/>
              <w:adjustRightInd w:val="0"/>
              <w:rPr>
                <w:rFonts w:ascii="Arial" w:eastAsia="Times New Roman" w:hAnsi="Arial" w:cs="Arial"/>
                <w:b/>
                <w:color w:val="000000"/>
                <w:lang w:eastAsia="en-CA"/>
              </w:rPr>
            </w:pPr>
          </w:p>
        </w:tc>
      </w:tr>
    </w:tbl>
    <w:p w14:paraId="76748A02" w14:textId="77777777" w:rsidR="00641857" w:rsidRPr="00A3437D" w:rsidRDefault="00641857" w:rsidP="00641857">
      <w:pPr>
        <w:autoSpaceDE w:val="0"/>
        <w:autoSpaceDN w:val="0"/>
        <w:adjustRightInd w:val="0"/>
        <w:spacing w:after="0" w:line="240" w:lineRule="auto"/>
        <w:rPr>
          <w:rFonts w:eastAsia="Times New Roman" w:cs="Times New Roman"/>
          <w:b/>
          <w:color w:val="000000"/>
          <w:sz w:val="28"/>
          <w:szCs w:val="28"/>
          <w:lang w:eastAsia="en-CA"/>
        </w:rPr>
      </w:pPr>
    </w:p>
    <w:p w14:paraId="132FF7C6" w14:textId="71B8B95F" w:rsidR="0081763C" w:rsidRPr="0081763C" w:rsidRDefault="0081763C" w:rsidP="00641857">
      <w:pPr>
        <w:spacing w:after="0" w:line="240" w:lineRule="auto"/>
        <w:rPr>
          <w:rFonts w:ascii="Calibri" w:eastAsia="Times New Roman" w:hAnsi="Calibri" w:cs="Calibri"/>
        </w:rPr>
      </w:pPr>
    </w:p>
    <w:sectPr w:rsidR="0081763C" w:rsidRPr="0081763C" w:rsidSect="007D276B">
      <w:footerReference w:type="default" r:id="rId14"/>
      <w:footerReference w:type="first" r:id="rId15"/>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EE11" w14:textId="77777777" w:rsidR="00B5763B" w:rsidRDefault="00B5763B" w:rsidP="009449E8">
      <w:pPr>
        <w:spacing w:after="0" w:line="240" w:lineRule="auto"/>
      </w:pPr>
      <w:r>
        <w:separator/>
      </w:r>
    </w:p>
  </w:endnote>
  <w:endnote w:type="continuationSeparator" w:id="0">
    <w:p w14:paraId="122CA6F6" w14:textId="77777777" w:rsidR="00B5763B" w:rsidRDefault="00B5763B" w:rsidP="0094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939258"/>
      <w:docPartObj>
        <w:docPartGallery w:val="Page Numbers (Bottom of Page)"/>
        <w:docPartUnique/>
      </w:docPartObj>
    </w:sdtPr>
    <w:sdtEndPr>
      <w:rPr>
        <w:color w:val="7F7F7F" w:themeColor="background1" w:themeShade="7F"/>
        <w:spacing w:val="60"/>
      </w:rPr>
    </w:sdtEndPr>
    <w:sdtContent>
      <w:p w14:paraId="6567B2A0" w14:textId="7F888886" w:rsidR="003C6987" w:rsidRDefault="003C698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0A26">
          <w:rPr>
            <w:noProof/>
          </w:rPr>
          <w:t>2</w:t>
        </w:r>
        <w:r>
          <w:rPr>
            <w:noProof/>
          </w:rPr>
          <w:fldChar w:fldCharType="end"/>
        </w:r>
        <w:r>
          <w:t xml:space="preserve"> | </w:t>
        </w:r>
        <w:r>
          <w:rPr>
            <w:color w:val="7F7F7F" w:themeColor="background1" w:themeShade="7F"/>
            <w:spacing w:val="60"/>
          </w:rPr>
          <w:t>Page</w:t>
        </w:r>
      </w:p>
    </w:sdtContent>
  </w:sdt>
  <w:p w14:paraId="563C9929" w14:textId="77777777" w:rsidR="003C6987" w:rsidRDefault="003C6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F5F1" w14:textId="41BFCE9F" w:rsidR="009C44B9" w:rsidRDefault="00D15E31" w:rsidP="00B2258E">
    <w:pPr>
      <w:pStyle w:val="Footer"/>
    </w:pPr>
    <w:r>
      <w:t>GSSD Leadership Formal Evaluation</w:t>
    </w:r>
  </w:p>
  <w:p w14:paraId="1BD54603" w14:textId="77777777" w:rsidR="00D15E31" w:rsidRPr="00B2258E" w:rsidRDefault="00D15E31" w:rsidP="00B2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2045" w14:textId="77777777" w:rsidR="00B5763B" w:rsidRDefault="00B5763B" w:rsidP="009449E8">
      <w:pPr>
        <w:spacing w:after="0" w:line="240" w:lineRule="auto"/>
      </w:pPr>
      <w:r>
        <w:separator/>
      </w:r>
    </w:p>
  </w:footnote>
  <w:footnote w:type="continuationSeparator" w:id="0">
    <w:p w14:paraId="72E0E48B" w14:textId="77777777" w:rsidR="00B5763B" w:rsidRDefault="00B5763B" w:rsidP="00944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6FB"/>
    <w:multiLevelType w:val="hybridMultilevel"/>
    <w:tmpl w:val="27A44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B1C49"/>
    <w:multiLevelType w:val="hybridMultilevel"/>
    <w:tmpl w:val="B426C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33933"/>
    <w:multiLevelType w:val="hybridMultilevel"/>
    <w:tmpl w:val="23029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C50523"/>
    <w:multiLevelType w:val="hybridMultilevel"/>
    <w:tmpl w:val="700C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A381F"/>
    <w:multiLevelType w:val="hybridMultilevel"/>
    <w:tmpl w:val="CF34A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61295"/>
    <w:multiLevelType w:val="hybridMultilevel"/>
    <w:tmpl w:val="C00C0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39313A"/>
    <w:multiLevelType w:val="hybridMultilevel"/>
    <w:tmpl w:val="8DB83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43938"/>
    <w:multiLevelType w:val="hybridMultilevel"/>
    <w:tmpl w:val="A32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92005"/>
    <w:multiLevelType w:val="hybridMultilevel"/>
    <w:tmpl w:val="2508FB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A8279D"/>
    <w:multiLevelType w:val="hybridMultilevel"/>
    <w:tmpl w:val="E9BE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A3754"/>
    <w:multiLevelType w:val="multilevel"/>
    <w:tmpl w:val="C1EAE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0B1102A"/>
    <w:multiLevelType w:val="hybridMultilevel"/>
    <w:tmpl w:val="BC5A76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7"/>
  </w:num>
  <w:num w:numId="3">
    <w:abstractNumId w:val="0"/>
  </w:num>
  <w:num w:numId="4">
    <w:abstractNumId w:val="10"/>
    <w:lvlOverride w:ilvl="0">
      <w:startOverride w:val="1"/>
    </w:lvlOverride>
  </w:num>
  <w:num w:numId="5">
    <w:abstractNumId w:val="8"/>
  </w:num>
  <w:num w:numId="6">
    <w:abstractNumId w:val="2"/>
  </w:num>
  <w:num w:numId="7">
    <w:abstractNumId w:val="3"/>
  </w:num>
  <w:num w:numId="8">
    <w:abstractNumId w:val="5"/>
  </w:num>
  <w:num w:numId="9">
    <w:abstractNumId w:val="9"/>
  </w:num>
  <w:num w:numId="10">
    <w:abstractNumId w:val="6"/>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jQ2sbQ0tjQxNDNX0lEKTi0uzszPAykwrAUA0QB7hSwAAAA="/>
  </w:docVars>
  <w:rsids>
    <w:rsidRoot w:val="003358E8"/>
    <w:rsid w:val="00005E41"/>
    <w:rsid w:val="000073D3"/>
    <w:rsid w:val="000123E6"/>
    <w:rsid w:val="000130A6"/>
    <w:rsid w:val="00020C06"/>
    <w:rsid w:val="00021049"/>
    <w:rsid w:val="000219B2"/>
    <w:rsid w:val="00030189"/>
    <w:rsid w:val="00033781"/>
    <w:rsid w:val="000347C2"/>
    <w:rsid w:val="00035E00"/>
    <w:rsid w:val="00040305"/>
    <w:rsid w:val="00044DD0"/>
    <w:rsid w:val="00052CB7"/>
    <w:rsid w:val="00074A38"/>
    <w:rsid w:val="000757EB"/>
    <w:rsid w:val="00081C40"/>
    <w:rsid w:val="00083A20"/>
    <w:rsid w:val="000846EB"/>
    <w:rsid w:val="0008663C"/>
    <w:rsid w:val="000979D3"/>
    <w:rsid w:val="000A51C9"/>
    <w:rsid w:val="000B0898"/>
    <w:rsid w:val="000B4791"/>
    <w:rsid w:val="000B75EB"/>
    <w:rsid w:val="000C1EAC"/>
    <w:rsid w:val="000C6898"/>
    <w:rsid w:val="000D37D1"/>
    <w:rsid w:val="000E2B08"/>
    <w:rsid w:val="000E6716"/>
    <w:rsid w:val="000F237C"/>
    <w:rsid w:val="000F29B3"/>
    <w:rsid w:val="000F5500"/>
    <w:rsid w:val="000F60D5"/>
    <w:rsid w:val="001015D3"/>
    <w:rsid w:val="0010590C"/>
    <w:rsid w:val="00116EDE"/>
    <w:rsid w:val="00117940"/>
    <w:rsid w:val="0014345A"/>
    <w:rsid w:val="00146EF1"/>
    <w:rsid w:val="0015792F"/>
    <w:rsid w:val="0017043C"/>
    <w:rsid w:val="00186635"/>
    <w:rsid w:val="00191B17"/>
    <w:rsid w:val="001921D2"/>
    <w:rsid w:val="0019491D"/>
    <w:rsid w:val="00195BF9"/>
    <w:rsid w:val="001B4A89"/>
    <w:rsid w:val="001B74DA"/>
    <w:rsid w:val="001D08A1"/>
    <w:rsid w:val="001D5E1A"/>
    <w:rsid w:val="001F024D"/>
    <w:rsid w:val="001F5AE4"/>
    <w:rsid w:val="00205A59"/>
    <w:rsid w:val="00220F5E"/>
    <w:rsid w:val="00223819"/>
    <w:rsid w:val="0023027F"/>
    <w:rsid w:val="0023572E"/>
    <w:rsid w:val="00250A26"/>
    <w:rsid w:val="002A0334"/>
    <w:rsid w:val="002B1270"/>
    <w:rsid w:val="002B1925"/>
    <w:rsid w:val="002B5AA6"/>
    <w:rsid w:val="002B7215"/>
    <w:rsid w:val="002F134B"/>
    <w:rsid w:val="002F44E6"/>
    <w:rsid w:val="0030049F"/>
    <w:rsid w:val="00307D8B"/>
    <w:rsid w:val="00312345"/>
    <w:rsid w:val="003164EE"/>
    <w:rsid w:val="003223CD"/>
    <w:rsid w:val="00325E36"/>
    <w:rsid w:val="003358E8"/>
    <w:rsid w:val="003363BE"/>
    <w:rsid w:val="00360D98"/>
    <w:rsid w:val="00375AE5"/>
    <w:rsid w:val="00394047"/>
    <w:rsid w:val="00397810"/>
    <w:rsid w:val="003A0D5C"/>
    <w:rsid w:val="003A15E1"/>
    <w:rsid w:val="003A16F4"/>
    <w:rsid w:val="003A4CDC"/>
    <w:rsid w:val="003B0981"/>
    <w:rsid w:val="003C1949"/>
    <w:rsid w:val="003C6987"/>
    <w:rsid w:val="003D0362"/>
    <w:rsid w:val="003E43EB"/>
    <w:rsid w:val="003F2012"/>
    <w:rsid w:val="003F20E1"/>
    <w:rsid w:val="003F730A"/>
    <w:rsid w:val="003F749F"/>
    <w:rsid w:val="00404A25"/>
    <w:rsid w:val="00422A82"/>
    <w:rsid w:val="00424E90"/>
    <w:rsid w:val="0044008C"/>
    <w:rsid w:val="0044387D"/>
    <w:rsid w:val="0045337E"/>
    <w:rsid w:val="00490B0C"/>
    <w:rsid w:val="004B44D8"/>
    <w:rsid w:val="004D4521"/>
    <w:rsid w:val="004E3E7E"/>
    <w:rsid w:val="005050AF"/>
    <w:rsid w:val="00511D27"/>
    <w:rsid w:val="00513EA4"/>
    <w:rsid w:val="0051636E"/>
    <w:rsid w:val="00521570"/>
    <w:rsid w:val="00526086"/>
    <w:rsid w:val="00554885"/>
    <w:rsid w:val="00556C8B"/>
    <w:rsid w:val="00563B16"/>
    <w:rsid w:val="00581961"/>
    <w:rsid w:val="0059430D"/>
    <w:rsid w:val="005943A4"/>
    <w:rsid w:val="00595DDA"/>
    <w:rsid w:val="005B469B"/>
    <w:rsid w:val="005E208A"/>
    <w:rsid w:val="00613C00"/>
    <w:rsid w:val="006201B0"/>
    <w:rsid w:val="006409FA"/>
    <w:rsid w:val="00641857"/>
    <w:rsid w:val="006455EB"/>
    <w:rsid w:val="0066405C"/>
    <w:rsid w:val="006661D1"/>
    <w:rsid w:val="006763A3"/>
    <w:rsid w:val="00676D8B"/>
    <w:rsid w:val="00686FD6"/>
    <w:rsid w:val="006941F6"/>
    <w:rsid w:val="006B5000"/>
    <w:rsid w:val="006B5B8B"/>
    <w:rsid w:val="006B7686"/>
    <w:rsid w:val="006C0D63"/>
    <w:rsid w:val="006C689A"/>
    <w:rsid w:val="006C7069"/>
    <w:rsid w:val="006D2DCD"/>
    <w:rsid w:val="006E23F9"/>
    <w:rsid w:val="006E33A8"/>
    <w:rsid w:val="006F270C"/>
    <w:rsid w:val="007009F1"/>
    <w:rsid w:val="007173AA"/>
    <w:rsid w:val="00730D89"/>
    <w:rsid w:val="00734457"/>
    <w:rsid w:val="0074674F"/>
    <w:rsid w:val="00756AE8"/>
    <w:rsid w:val="007571EF"/>
    <w:rsid w:val="00773AC7"/>
    <w:rsid w:val="00774F82"/>
    <w:rsid w:val="00787E5E"/>
    <w:rsid w:val="00790A2B"/>
    <w:rsid w:val="00790F1F"/>
    <w:rsid w:val="007915B4"/>
    <w:rsid w:val="007A5856"/>
    <w:rsid w:val="007D276B"/>
    <w:rsid w:val="007F7850"/>
    <w:rsid w:val="00802113"/>
    <w:rsid w:val="00806AFE"/>
    <w:rsid w:val="00807258"/>
    <w:rsid w:val="0081496C"/>
    <w:rsid w:val="008164FF"/>
    <w:rsid w:val="0081763C"/>
    <w:rsid w:val="00821B69"/>
    <w:rsid w:val="00836208"/>
    <w:rsid w:val="00836C6A"/>
    <w:rsid w:val="00852993"/>
    <w:rsid w:val="008578FC"/>
    <w:rsid w:val="00877C1B"/>
    <w:rsid w:val="00890619"/>
    <w:rsid w:val="008A1B98"/>
    <w:rsid w:val="008B3AB2"/>
    <w:rsid w:val="008C66BE"/>
    <w:rsid w:val="008D5183"/>
    <w:rsid w:val="008D7BBC"/>
    <w:rsid w:val="008F1065"/>
    <w:rsid w:val="009004C5"/>
    <w:rsid w:val="009066AB"/>
    <w:rsid w:val="009075F2"/>
    <w:rsid w:val="0092736B"/>
    <w:rsid w:val="009353F1"/>
    <w:rsid w:val="0094490E"/>
    <w:rsid w:val="009449E8"/>
    <w:rsid w:val="00950396"/>
    <w:rsid w:val="0095114D"/>
    <w:rsid w:val="00952429"/>
    <w:rsid w:val="009649DE"/>
    <w:rsid w:val="00977724"/>
    <w:rsid w:val="00986BE6"/>
    <w:rsid w:val="009957BC"/>
    <w:rsid w:val="009A3BB3"/>
    <w:rsid w:val="009A70B9"/>
    <w:rsid w:val="009B2A09"/>
    <w:rsid w:val="009B378C"/>
    <w:rsid w:val="009C1870"/>
    <w:rsid w:val="009C44B9"/>
    <w:rsid w:val="009C53FC"/>
    <w:rsid w:val="009C7A7B"/>
    <w:rsid w:val="009D0854"/>
    <w:rsid w:val="009D1F5E"/>
    <w:rsid w:val="009F134B"/>
    <w:rsid w:val="00A01CC9"/>
    <w:rsid w:val="00A10E31"/>
    <w:rsid w:val="00A1161D"/>
    <w:rsid w:val="00A144C2"/>
    <w:rsid w:val="00A201BF"/>
    <w:rsid w:val="00A364EC"/>
    <w:rsid w:val="00A41CAD"/>
    <w:rsid w:val="00A73412"/>
    <w:rsid w:val="00A83E87"/>
    <w:rsid w:val="00A96656"/>
    <w:rsid w:val="00AB5E71"/>
    <w:rsid w:val="00AC3880"/>
    <w:rsid w:val="00AD285D"/>
    <w:rsid w:val="00AD2AEA"/>
    <w:rsid w:val="00AE7723"/>
    <w:rsid w:val="00B010E4"/>
    <w:rsid w:val="00B03EC5"/>
    <w:rsid w:val="00B04E93"/>
    <w:rsid w:val="00B10DBA"/>
    <w:rsid w:val="00B13D9A"/>
    <w:rsid w:val="00B179BC"/>
    <w:rsid w:val="00B2258E"/>
    <w:rsid w:val="00B315C5"/>
    <w:rsid w:val="00B43406"/>
    <w:rsid w:val="00B5763B"/>
    <w:rsid w:val="00B67A89"/>
    <w:rsid w:val="00B834A3"/>
    <w:rsid w:val="00B84AAE"/>
    <w:rsid w:val="00BA20CF"/>
    <w:rsid w:val="00BB4416"/>
    <w:rsid w:val="00C01759"/>
    <w:rsid w:val="00C05005"/>
    <w:rsid w:val="00C17BE0"/>
    <w:rsid w:val="00C20422"/>
    <w:rsid w:val="00C21590"/>
    <w:rsid w:val="00C3072E"/>
    <w:rsid w:val="00C363CE"/>
    <w:rsid w:val="00C369D0"/>
    <w:rsid w:val="00C37304"/>
    <w:rsid w:val="00C40289"/>
    <w:rsid w:val="00C41A01"/>
    <w:rsid w:val="00C47BDE"/>
    <w:rsid w:val="00C524A2"/>
    <w:rsid w:val="00C56043"/>
    <w:rsid w:val="00C5740D"/>
    <w:rsid w:val="00C74D9E"/>
    <w:rsid w:val="00C83727"/>
    <w:rsid w:val="00C83FC0"/>
    <w:rsid w:val="00C902AC"/>
    <w:rsid w:val="00C93411"/>
    <w:rsid w:val="00C93CCD"/>
    <w:rsid w:val="00CA0C59"/>
    <w:rsid w:val="00CA41F2"/>
    <w:rsid w:val="00CB15EB"/>
    <w:rsid w:val="00CB4DF9"/>
    <w:rsid w:val="00CB5442"/>
    <w:rsid w:val="00CB5C50"/>
    <w:rsid w:val="00CD1B0E"/>
    <w:rsid w:val="00CF385D"/>
    <w:rsid w:val="00CF480A"/>
    <w:rsid w:val="00D00990"/>
    <w:rsid w:val="00D06724"/>
    <w:rsid w:val="00D15E31"/>
    <w:rsid w:val="00D16167"/>
    <w:rsid w:val="00D3117F"/>
    <w:rsid w:val="00D40FAE"/>
    <w:rsid w:val="00D4152D"/>
    <w:rsid w:val="00D453E0"/>
    <w:rsid w:val="00D475E1"/>
    <w:rsid w:val="00D51AFA"/>
    <w:rsid w:val="00D9088B"/>
    <w:rsid w:val="00DA35E0"/>
    <w:rsid w:val="00DA4C37"/>
    <w:rsid w:val="00E045F1"/>
    <w:rsid w:val="00E1051B"/>
    <w:rsid w:val="00E1206D"/>
    <w:rsid w:val="00E2217B"/>
    <w:rsid w:val="00E22CBB"/>
    <w:rsid w:val="00E41633"/>
    <w:rsid w:val="00E53E68"/>
    <w:rsid w:val="00E65A31"/>
    <w:rsid w:val="00E65E51"/>
    <w:rsid w:val="00E84B2F"/>
    <w:rsid w:val="00E93B4B"/>
    <w:rsid w:val="00E956C6"/>
    <w:rsid w:val="00EB6586"/>
    <w:rsid w:val="00EC04DA"/>
    <w:rsid w:val="00EC747F"/>
    <w:rsid w:val="00ED2515"/>
    <w:rsid w:val="00EE0276"/>
    <w:rsid w:val="00EF64E6"/>
    <w:rsid w:val="00F00D89"/>
    <w:rsid w:val="00F063EB"/>
    <w:rsid w:val="00F20096"/>
    <w:rsid w:val="00F20C6C"/>
    <w:rsid w:val="00F32C6E"/>
    <w:rsid w:val="00F33DA9"/>
    <w:rsid w:val="00F46C15"/>
    <w:rsid w:val="00F50634"/>
    <w:rsid w:val="00F5718F"/>
    <w:rsid w:val="00F81BED"/>
    <w:rsid w:val="00F84DCF"/>
    <w:rsid w:val="00F85532"/>
    <w:rsid w:val="00F90E97"/>
    <w:rsid w:val="00FB2819"/>
    <w:rsid w:val="00FE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48BC2"/>
  <w15:chartTrackingRefBased/>
  <w15:docId w15:val="{E1A9A8B1-E300-4AF4-B1A3-CDC8F02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face-5">
    <w:name w:val="ms-rtefontface-5"/>
    <w:basedOn w:val="DefaultParagraphFont"/>
    <w:rsid w:val="00116EDE"/>
  </w:style>
  <w:style w:type="character" w:styleId="Strong">
    <w:name w:val="Strong"/>
    <w:basedOn w:val="DefaultParagraphFont"/>
    <w:uiPriority w:val="22"/>
    <w:qFormat/>
    <w:rsid w:val="00116EDE"/>
    <w:rPr>
      <w:b/>
      <w:bCs/>
    </w:rPr>
  </w:style>
  <w:style w:type="character" w:customStyle="1" w:styleId="apple-converted-space">
    <w:name w:val="apple-converted-space"/>
    <w:basedOn w:val="DefaultParagraphFont"/>
    <w:rsid w:val="00116EDE"/>
  </w:style>
  <w:style w:type="paragraph" w:styleId="ListParagraph">
    <w:name w:val="List Paragraph"/>
    <w:basedOn w:val="Normal"/>
    <w:uiPriority w:val="34"/>
    <w:qFormat/>
    <w:rsid w:val="00116EDE"/>
    <w:pPr>
      <w:ind w:left="720"/>
      <w:contextualSpacing/>
    </w:pPr>
  </w:style>
  <w:style w:type="character" w:customStyle="1" w:styleId="ms-rtefontsize-3">
    <w:name w:val="ms-rtefontsize-3"/>
    <w:basedOn w:val="DefaultParagraphFont"/>
    <w:rsid w:val="003223CD"/>
  </w:style>
  <w:style w:type="paragraph" w:customStyle="1" w:styleId="Style">
    <w:name w:val="Style"/>
    <w:rsid w:val="006201B0"/>
    <w:pPr>
      <w:widowControl w:val="0"/>
      <w:autoSpaceDE w:val="0"/>
      <w:autoSpaceDN w:val="0"/>
      <w:adjustRightInd w:val="0"/>
      <w:spacing w:after="0" w:line="240" w:lineRule="auto"/>
    </w:pPr>
    <w:rPr>
      <w:rFonts w:ascii="Arial" w:eastAsiaTheme="minorEastAsia" w:hAnsi="Arial" w:cs="Arial"/>
      <w:sz w:val="24"/>
      <w:szCs w:val="24"/>
      <w:lang w:val="en-CA" w:eastAsia="en-CA"/>
    </w:rPr>
  </w:style>
  <w:style w:type="paragraph" w:styleId="NoSpacing">
    <w:name w:val="No Spacing"/>
    <w:link w:val="NoSpacingChar"/>
    <w:uiPriority w:val="1"/>
    <w:qFormat/>
    <w:rsid w:val="00C83FC0"/>
    <w:pPr>
      <w:spacing w:after="0" w:line="240" w:lineRule="auto"/>
    </w:pPr>
    <w:rPr>
      <w:rFonts w:eastAsiaTheme="minorEastAsia"/>
    </w:rPr>
  </w:style>
  <w:style w:type="character" w:customStyle="1" w:styleId="NoSpacingChar">
    <w:name w:val="No Spacing Char"/>
    <w:basedOn w:val="DefaultParagraphFont"/>
    <w:link w:val="NoSpacing"/>
    <w:uiPriority w:val="1"/>
    <w:rsid w:val="00C83FC0"/>
    <w:rPr>
      <w:rFonts w:eastAsiaTheme="minorEastAsia"/>
    </w:rPr>
  </w:style>
  <w:style w:type="character" w:customStyle="1" w:styleId="Heading1Char">
    <w:name w:val="Heading 1 Char"/>
    <w:basedOn w:val="DefaultParagraphFont"/>
    <w:link w:val="Heading1"/>
    <w:uiPriority w:val="9"/>
    <w:rsid w:val="001015D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015D3"/>
    <w:pPr>
      <w:outlineLvl w:val="9"/>
    </w:pPr>
  </w:style>
  <w:style w:type="paragraph" w:styleId="TOC2">
    <w:name w:val="toc 2"/>
    <w:basedOn w:val="Normal"/>
    <w:next w:val="Normal"/>
    <w:autoRedefine/>
    <w:uiPriority w:val="39"/>
    <w:unhideWhenUsed/>
    <w:rsid w:val="001015D3"/>
    <w:pPr>
      <w:spacing w:after="100"/>
      <w:ind w:left="220"/>
    </w:pPr>
    <w:rPr>
      <w:rFonts w:eastAsiaTheme="minorEastAsia" w:cs="Times New Roman"/>
    </w:rPr>
  </w:style>
  <w:style w:type="paragraph" w:styleId="TOC1">
    <w:name w:val="toc 1"/>
    <w:basedOn w:val="Normal"/>
    <w:next w:val="Normal"/>
    <w:autoRedefine/>
    <w:uiPriority w:val="39"/>
    <w:unhideWhenUsed/>
    <w:rsid w:val="001015D3"/>
    <w:pPr>
      <w:spacing w:after="100"/>
    </w:pPr>
    <w:rPr>
      <w:rFonts w:eastAsiaTheme="minorEastAsia" w:cs="Times New Roman"/>
    </w:rPr>
  </w:style>
  <w:style w:type="paragraph" w:styleId="TOC3">
    <w:name w:val="toc 3"/>
    <w:basedOn w:val="Normal"/>
    <w:next w:val="Normal"/>
    <w:autoRedefine/>
    <w:uiPriority w:val="39"/>
    <w:unhideWhenUsed/>
    <w:rsid w:val="001015D3"/>
    <w:pPr>
      <w:spacing w:after="100"/>
      <w:ind w:left="440"/>
    </w:pPr>
    <w:rPr>
      <w:rFonts w:eastAsiaTheme="minorEastAsia" w:cs="Times New Roman"/>
    </w:rPr>
  </w:style>
  <w:style w:type="paragraph" w:styleId="Header">
    <w:name w:val="header"/>
    <w:basedOn w:val="Normal"/>
    <w:link w:val="HeaderChar"/>
    <w:uiPriority w:val="99"/>
    <w:unhideWhenUsed/>
    <w:rsid w:val="0094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E8"/>
  </w:style>
  <w:style w:type="paragraph" w:styleId="Footer">
    <w:name w:val="footer"/>
    <w:basedOn w:val="Normal"/>
    <w:link w:val="FooterChar"/>
    <w:uiPriority w:val="99"/>
    <w:unhideWhenUsed/>
    <w:rsid w:val="0094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E8"/>
  </w:style>
  <w:style w:type="paragraph" w:styleId="BalloonText">
    <w:name w:val="Balloon Text"/>
    <w:basedOn w:val="Normal"/>
    <w:link w:val="BalloonTextChar"/>
    <w:uiPriority w:val="99"/>
    <w:semiHidden/>
    <w:unhideWhenUsed/>
    <w:rsid w:val="00B17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9BC"/>
    <w:rPr>
      <w:rFonts w:ascii="Segoe UI" w:hAnsi="Segoe UI" w:cs="Segoe UI"/>
      <w:sz w:val="18"/>
      <w:szCs w:val="18"/>
    </w:rPr>
  </w:style>
  <w:style w:type="character" w:styleId="PlaceholderText">
    <w:name w:val="Placeholder Text"/>
    <w:basedOn w:val="DefaultParagraphFont"/>
    <w:uiPriority w:val="99"/>
    <w:semiHidden/>
    <w:rsid w:val="00F46C15"/>
    <w:rPr>
      <w:color w:val="808080"/>
    </w:rPr>
  </w:style>
  <w:style w:type="table" w:styleId="TableGrid">
    <w:name w:val="Table Grid"/>
    <w:basedOn w:val="TableNormal"/>
    <w:uiPriority w:val="39"/>
    <w:rsid w:val="008D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807258"/>
    <w:pPr>
      <w:spacing w:after="0" w:line="240" w:lineRule="auto"/>
    </w:pPr>
    <w:rPr>
      <w:lang w:val="en-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CommentReference">
    <w:name w:val="annotation reference"/>
    <w:basedOn w:val="DefaultParagraphFont"/>
    <w:uiPriority w:val="99"/>
    <w:semiHidden/>
    <w:unhideWhenUsed/>
    <w:rsid w:val="00422A82"/>
    <w:rPr>
      <w:sz w:val="16"/>
      <w:szCs w:val="16"/>
    </w:rPr>
  </w:style>
  <w:style w:type="paragraph" w:styleId="CommentText">
    <w:name w:val="annotation text"/>
    <w:basedOn w:val="Normal"/>
    <w:link w:val="CommentTextChar"/>
    <w:uiPriority w:val="99"/>
    <w:semiHidden/>
    <w:unhideWhenUsed/>
    <w:rsid w:val="00422A82"/>
    <w:pPr>
      <w:spacing w:line="240" w:lineRule="auto"/>
    </w:pPr>
    <w:rPr>
      <w:sz w:val="20"/>
      <w:szCs w:val="20"/>
    </w:rPr>
  </w:style>
  <w:style w:type="character" w:customStyle="1" w:styleId="CommentTextChar">
    <w:name w:val="Comment Text Char"/>
    <w:basedOn w:val="DefaultParagraphFont"/>
    <w:link w:val="CommentText"/>
    <w:uiPriority w:val="99"/>
    <w:semiHidden/>
    <w:rsid w:val="00422A82"/>
    <w:rPr>
      <w:sz w:val="20"/>
      <w:szCs w:val="20"/>
    </w:rPr>
  </w:style>
  <w:style w:type="paragraph" w:styleId="CommentSubject">
    <w:name w:val="annotation subject"/>
    <w:basedOn w:val="CommentText"/>
    <w:next w:val="CommentText"/>
    <w:link w:val="CommentSubjectChar"/>
    <w:uiPriority w:val="99"/>
    <w:semiHidden/>
    <w:unhideWhenUsed/>
    <w:rsid w:val="00422A82"/>
    <w:rPr>
      <w:b/>
      <w:bCs/>
    </w:rPr>
  </w:style>
  <w:style w:type="character" w:customStyle="1" w:styleId="CommentSubjectChar">
    <w:name w:val="Comment Subject Char"/>
    <w:basedOn w:val="CommentTextChar"/>
    <w:link w:val="CommentSubject"/>
    <w:uiPriority w:val="99"/>
    <w:semiHidden/>
    <w:rsid w:val="00422A82"/>
    <w:rPr>
      <w:b/>
      <w:bCs/>
      <w:sz w:val="20"/>
      <w:szCs w:val="20"/>
    </w:rPr>
  </w:style>
  <w:style w:type="paragraph" w:customStyle="1" w:styleId="Default">
    <w:name w:val="Default"/>
    <w:rsid w:val="00836C6A"/>
    <w:pPr>
      <w:autoSpaceDE w:val="0"/>
      <w:autoSpaceDN w:val="0"/>
      <w:adjustRightInd w:val="0"/>
      <w:spacing w:after="0" w:line="240" w:lineRule="auto"/>
    </w:pPr>
    <w:rPr>
      <w:rFonts w:ascii="Calibri" w:hAnsi="Calibri" w:cs="Calibri"/>
      <w:color w:val="000000"/>
      <w:sz w:val="24"/>
      <w:szCs w:val="24"/>
      <w:lang w:val="en-CA"/>
    </w:rPr>
  </w:style>
  <w:style w:type="table" w:customStyle="1" w:styleId="TableGrid1">
    <w:name w:val="Table Grid1"/>
    <w:basedOn w:val="TableNormal"/>
    <w:next w:val="TableGrid"/>
    <w:uiPriority w:val="59"/>
    <w:rsid w:val="00641857"/>
    <w:pPr>
      <w:spacing w:after="0" w:line="240" w:lineRule="auto"/>
    </w:pPr>
    <w:rPr>
      <w:rFonts w:eastAsia="Times New Roman"/>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3384">
      <w:bodyDiv w:val="1"/>
      <w:marLeft w:val="0"/>
      <w:marRight w:val="0"/>
      <w:marTop w:val="0"/>
      <w:marBottom w:val="0"/>
      <w:divBdr>
        <w:top w:val="none" w:sz="0" w:space="0" w:color="auto"/>
        <w:left w:val="none" w:sz="0" w:space="0" w:color="auto"/>
        <w:bottom w:val="none" w:sz="0" w:space="0" w:color="auto"/>
        <w:right w:val="none" w:sz="0" w:space="0" w:color="auto"/>
      </w:divBdr>
    </w:div>
    <w:div w:id="263613331">
      <w:bodyDiv w:val="1"/>
      <w:marLeft w:val="0"/>
      <w:marRight w:val="0"/>
      <w:marTop w:val="0"/>
      <w:marBottom w:val="0"/>
      <w:divBdr>
        <w:top w:val="none" w:sz="0" w:space="0" w:color="auto"/>
        <w:left w:val="none" w:sz="0" w:space="0" w:color="auto"/>
        <w:bottom w:val="none" w:sz="0" w:space="0" w:color="auto"/>
        <w:right w:val="none" w:sz="0" w:space="0" w:color="auto"/>
      </w:divBdr>
      <w:divsChild>
        <w:div w:id="291248370">
          <w:marLeft w:val="0"/>
          <w:marRight w:val="0"/>
          <w:marTop w:val="0"/>
          <w:marBottom w:val="0"/>
          <w:divBdr>
            <w:top w:val="none" w:sz="0" w:space="0" w:color="auto"/>
            <w:left w:val="none" w:sz="0" w:space="0" w:color="auto"/>
            <w:bottom w:val="none" w:sz="0" w:space="0" w:color="auto"/>
            <w:right w:val="none" w:sz="0" w:space="0" w:color="auto"/>
          </w:divBdr>
          <w:divsChild>
            <w:div w:id="98137513">
              <w:marLeft w:val="0"/>
              <w:marRight w:val="0"/>
              <w:marTop w:val="150"/>
              <w:marBottom w:val="0"/>
              <w:divBdr>
                <w:top w:val="none" w:sz="0" w:space="0" w:color="auto"/>
                <w:left w:val="none" w:sz="0" w:space="0" w:color="auto"/>
                <w:bottom w:val="none" w:sz="0" w:space="0" w:color="auto"/>
                <w:right w:val="none" w:sz="0" w:space="0" w:color="auto"/>
              </w:divBdr>
              <w:divsChild>
                <w:div w:id="1526944103">
                  <w:marLeft w:val="0"/>
                  <w:marRight w:val="0"/>
                  <w:marTop w:val="0"/>
                  <w:marBottom w:val="0"/>
                  <w:divBdr>
                    <w:top w:val="none" w:sz="0" w:space="0" w:color="auto"/>
                    <w:left w:val="none" w:sz="0" w:space="0" w:color="auto"/>
                    <w:bottom w:val="none" w:sz="0" w:space="0" w:color="auto"/>
                    <w:right w:val="none" w:sz="0" w:space="0" w:color="auto"/>
                  </w:divBdr>
                  <w:divsChild>
                    <w:div w:id="901676503">
                      <w:marLeft w:val="0"/>
                      <w:marRight w:val="0"/>
                      <w:marTop w:val="0"/>
                      <w:marBottom w:val="0"/>
                      <w:divBdr>
                        <w:top w:val="none" w:sz="0" w:space="0" w:color="auto"/>
                        <w:left w:val="none" w:sz="0" w:space="0" w:color="auto"/>
                        <w:bottom w:val="none" w:sz="0" w:space="0" w:color="auto"/>
                        <w:right w:val="none" w:sz="0" w:space="0" w:color="auto"/>
                      </w:divBdr>
                      <w:divsChild>
                        <w:div w:id="1625426596">
                          <w:marLeft w:val="0"/>
                          <w:marRight w:val="0"/>
                          <w:marTop w:val="0"/>
                          <w:marBottom w:val="0"/>
                          <w:divBdr>
                            <w:top w:val="none" w:sz="0" w:space="0" w:color="auto"/>
                            <w:left w:val="none" w:sz="0" w:space="0" w:color="auto"/>
                            <w:bottom w:val="none" w:sz="0" w:space="0" w:color="auto"/>
                            <w:right w:val="none" w:sz="0" w:space="0" w:color="auto"/>
                          </w:divBdr>
                          <w:divsChild>
                            <w:div w:id="911547009">
                              <w:marLeft w:val="-225"/>
                              <w:marRight w:val="-225"/>
                              <w:marTop w:val="0"/>
                              <w:marBottom w:val="0"/>
                              <w:divBdr>
                                <w:top w:val="none" w:sz="0" w:space="0" w:color="auto"/>
                                <w:left w:val="none" w:sz="0" w:space="0" w:color="auto"/>
                                <w:bottom w:val="none" w:sz="0" w:space="0" w:color="auto"/>
                                <w:right w:val="none" w:sz="0" w:space="0" w:color="auto"/>
                              </w:divBdr>
                              <w:divsChild>
                                <w:div w:id="1257907347">
                                  <w:marLeft w:val="0"/>
                                  <w:marRight w:val="0"/>
                                  <w:marTop w:val="0"/>
                                  <w:marBottom w:val="0"/>
                                  <w:divBdr>
                                    <w:top w:val="none" w:sz="0" w:space="0" w:color="auto"/>
                                    <w:left w:val="none" w:sz="0" w:space="0" w:color="auto"/>
                                    <w:bottom w:val="none" w:sz="0" w:space="0" w:color="auto"/>
                                    <w:right w:val="none" w:sz="0" w:space="0" w:color="auto"/>
                                  </w:divBdr>
                                  <w:divsChild>
                                    <w:div w:id="1381368100">
                                      <w:marLeft w:val="0"/>
                                      <w:marRight w:val="0"/>
                                      <w:marTop w:val="0"/>
                                      <w:marBottom w:val="0"/>
                                      <w:divBdr>
                                        <w:top w:val="none" w:sz="0" w:space="0" w:color="auto"/>
                                        <w:left w:val="none" w:sz="0" w:space="0" w:color="auto"/>
                                        <w:bottom w:val="none" w:sz="0" w:space="0" w:color="auto"/>
                                        <w:right w:val="none" w:sz="0" w:space="0" w:color="auto"/>
                                      </w:divBdr>
                                      <w:divsChild>
                                        <w:div w:id="1187870670">
                                          <w:marLeft w:val="0"/>
                                          <w:marRight w:val="0"/>
                                          <w:marTop w:val="0"/>
                                          <w:marBottom w:val="0"/>
                                          <w:divBdr>
                                            <w:top w:val="none" w:sz="0" w:space="0" w:color="auto"/>
                                            <w:left w:val="none" w:sz="0" w:space="0" w:color="auto"/>
                                            <w:bottom w:val="none" w:sz="0" w:space="0" w:color="auto"/>
                                            <w:right w:val="none" w:sz="0" w:space="0" w:color="auto"/>
                                          </w:divBdr>
                                          <w:divsChild>
                                            <w:div w:id="1958026577">
                                              <w:marLeft w:val="0"/>
                                              <w:marRight w:val="0"/>
                                              <w:marTop w:val="0"/>
                                              <w:marBottom w:val="0"/>
                                              <w:divBdr>
                                                <w:top w:val="none" w:sz="0" w:space="0" w:color="auto"/>
                                                <w:left w:val="none" w:sz="0" w:space="0" w:color="auto"/>
                                                <w:bottom w:val="none" w:sz="0" w:space="0" w:color="auto"/>
                                                <w:right w:val="none" w:sz="0" w:space="0" w:color="auto"/>
                                              </w:divBdr>
                                              <w:divsChild>
                                                <w:div w:id="350230826">
                                                  <w:marLeft w:val="0"/>
                                                  <w:marRight w:val="0"/>
                                                  <w:marTop w:val="0"/>
                                                  <w:marBottom w:val="0"/>
                                                  <w:divBdr>
                                                    <w:top w:val="none" w:sz="0" w:space="0" w:color="auto"/>
                                                    <w:left w:val="none" w:sz="0" w:space="0" w:color="auto"/>
                                                    <w:bottom w:val="none" w:sz="0" w:space="0" w:color="auto"/>
                                                    <w:right w:val="none" w:sz="0" w:space="0" w:color="auto"/>
                                                  </w:divBdr>
                                                  <w:divsChild>
                                                    <w:div w:id="17829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026294">
      <w:bodyDiv w:val="1"/>
      <w:marLeft w:val="0"/>
      <w:marRight w:val="0"/>
      <w:marTop w:val="0"/>
      <w:marBottom w:val="0"/>
      <w:divBdr>
        <w:top w:val="none" w:sz="0" w:space="0" w:color="auto"/>
        <w:left w:val="none" w:sz="0" w:space="0" w:color="auto"/>
        <w:bottom w:val="none" w:sz="0" w:space="0" w:color="auto"/>
        <w:right w:val="none" w:sz="0" w:space="0" w:color="auto"/>
      </w:divBdr>
    </w:div>
    <w:div w:id="490753443">
      <w:bodyDiv w:val="1"/>
      <w:marLeft w:val="0"/>
      <w:marRight w:val="0"/>
      <w:marTop w:val="0"/>
      <w:marBottom w:val="0"/>
      <w:divBdr>
        <w:top w:val="none" w:sz="0" w:space="0" w:color="auto"/>
        <w:left w:val="none" w:sz="0" w:space="0" w:color="auto"/>
        <w:bottom w:val="none" w:sz="0" w:space="0" w:color="auto"/>
        <w:right w:val="none" w:sz="0" w:space="0" w:color="auto"/>
      </w:divBdr>
      <w:divsChild>
        <w:div w:id="1696155189">
          <w:marLeft w:val="547"/>
          <w:marRight w:val="0"/>
          <w:marTop w:val="53"/>
          <w:marBottom w:val="0"/>
          <w:divBdr>
            <w:top w:val="none" w:sz="0" w:space="0" w:color="auto"/>
            <w:left w:val="none" w:sz="0" w:space="0" w:color="auto"/>
            <w:bottom w:val="none" w:sz="0" w:space="0" w:color="auto"/>
            <w:right w:val="none" w:sz="0" w:space="0" w:color="auto"/>
          </w:divBdr>
        </w:div>
        <w:div w:id="2133403010">
          <w:marLeft w:val="547"/>
          <w:marRight w:val="0"/>
          <w:marTop w:val="53"/>
          <w:marBottom w:val="0"/>
          <w:divBdr>
            <w:top w:val="none" w:sz="0" w:space="0" w:color="auto"/>
            <w:left w:val="none" w:sz="0" w:space="0" w:color="auto"/>
            <w:bottom w:val="none" w:sz="0" w:space="0" w:color="auto"/>
            <w:right w:val="none" w:sz="0" w:space="0" w:color="auto"/>
          </w:divBdr>
        </w:div>
        <w:div w:id="1997219083">
          <w:marLeft w:val="547"/>
          <w:marRight w:val="0"/>
          <w:marTop w:val="53"/>
          <w:marBottom w:val="0"/>
          <w:divBdr>
            <w:top w:val="none" w:sz="0" w:space="0" w:color="auto"/>
            <w:left w:val="none" w:sz="0" w:space="0" w:color="auto"/>
            <w:bottom w:val="none" w:sz="0" w:space="0" w:color="auto"/>
            <w:right w:val="none" w:sz="0" w:space="0" w:color="auto"/>
          </w:divBdr>
        </w:div>
      </w:divsChild>
    </w:div>
    <w:div w:id="637418855">
      <w:bodyDiv w:val="1"/>
      <w:marLeft w:val="0"/>
      <w:marRight w:val="0"/>
      <w:marTop w:val="0"/>
      <w:marBottom w:val="0"/>
      <w:divBdr>
        <w:top w:val="none" w:sz="0" w:space="0" w:color="auto"/>
        <w:left w:val="none" w:sz="0" w:space="0" w:color="auto"/>
        <w:bottom w:val="none" w:sz="0" w:space="0" w:color="auto"/>
        <w:right w:val="none" w:sz="0" w:space="0" w:color="auto"/>
      </w:divBdr>
    </w:div>
    <w:div w:id="723144508">
      <w:bodyDiv w:val="1"/>
      <w:marLeft w:val="0"/>
      <w:marRight w:val="0"/>
      <w:marTop w:val="0"/>
      <w:marBottom w:val="0"/>
      <w:divBdr>
        <w:top w:val="none" w:sz="0" w:space="0" w:color="auto"/>
        <w:left w:val="none" w:sz="0" w:space="0" w:color="auto"/>
        <w:bottom w:val="none" w:sz="0" w:space="0" w:color="auto"/>
        <w:right w:val="none" w:sz="0" w:space="0" w:color="auto"/>
      </w:divBdr>
    </w:div>
    <w:div w:id="852182646">
      <w:bodyDiv w:val="1"/>
      <w:marLeft w:val="0"/>
      <w:marRight w:val="0"/>
      <w:marTop w:val="0"/>
      <w:marBottom w:val="0"/>
      <w:divBdr>
        <w:top w:val="none" w:sz="0" w:space="0" w:color="auto"/>
        <w:left w:val="none" w:sz="0" w:space="0" w:color="auto"/>
        <w:bottom w:val="none" w:sz="0" w:space="0" w:color="auto"/>
        <w:right w:val="none" w:sz="0" w:space="0" w:color="auto"/>
      </w:divBdr>
    </w:div>
    <w:div w:id="941766648">
      <w:bodyDiv w:val="1"/>
      <w:marLeft w:val="0"/>
      <w:marRight w:val="0"/>
      <w:marTop w:val="0"/>
      <w:marBottom w:val="0"/>
      <w:divBdr>
        <w:top w:val="none" w:sz="0" w:space="0" w:color="auto"/>
        <w:left w:val="none" w:sz="0" w:space="0" w:color="auto"/>
        <w:bottom w:val="none" w:sz="0" w:space="0" w:color="auto"/>
        <w:right w:val="none" w:sz="0" w:space="0" w:color="auto"/>
      </w:divBdr>
    </w:div>
    <w:div w:id="1042245556">
      <w:bodyDiv w:val="1"/>
      <w:marLeft w:val="0"/>
      <w:marRight w:val="0"/>
      <w:marTop w:val="0"/>
      <w:marBottom w:val="0"/>
      <w:divBdr>
        <w:top w:val="none" w:sz="0" w:space="0" w:color="auto"/>
        <w:left w:val="none" w:sz="0" w:space="0" w:color="auto"/>
        <w:bottom w:val="none" w:sz="0" w:space="0" w:color="auto"/>
        <w:right w:val="none" w:sz="0" w:space="0" w:color="auto"/>
      </w:divBdr>
    </w:div>
    <w:div w:id="1051882059">
      <w:bodyDiv w:val="1"/>
      <w:marLeft w:val="0"/>
      <w:marRight w:val="0"/>
      <w:marTop w:val="0"/>
      <w:marBottom w:val="0"/>
      <w:divBdr>
        <w:top w:val="none" w:sz="0" w:space="0" w:color="auto"/>
        <w:left w:val="none" w:sz="0" w:space="0" w:color="auto"/>
        <w:bottom w:val="none" w:sz="0" w:space="0" w:color="auto"/>
        <w:right w:val="none" w:sz="0" w:space="0" w:color="auto"/>
      </w:divBdr>
    </w:div>
    <w:div w:id="1056709365">
      <w:bodyDiv w:val="1"/>
      <w:marLeft w:val="0"/>
      <w:marRight w:val="0"/>
      <w:marTop w:val="0"/>
      <w:marBottom w:val="0"/>
      <w:divBdr>
        <w:top w:val="none" w:sz="0" w:space="0" w:color="auto"/>
        <w:left w:val="none" w:sz="0" w:space="0" w:color="auto"/>
        <w:bottom w:val="none" w:sz="0" w:space="0" w:color="auto"/>
        <w:right w:val="none" w:sz="0" w:space="0" w:color="auto"/>
      </w:divBdr>
    </w:div>
    <w:div w:id="1341539312">
      <w:bodyDiv w:val="1"/>
      <w:marLeft w:val="0"/>
      <w:marRight w:val="0"/>
      <w:marTop w:val="0"/>
      <w:marBottom w:val="0"/>
      <w:divBdr>
        <w:top w:val="none" w:sz="0" w:space="0" w:color="auto"/>
        <w:left w:val="none" w:sz="0" w:space="0" w:color="auto"/>
        <w:bottom w:val="none" w:sz="0" w:space="0" w:color="auto"/>
        <w:right w:val="none" w:sz="0" w:space="0" w:color="auto"/>
      </w:divBdr>
    </w:div>
    <w:div w:id="1368678774">
      <w:bodyDiv w:val="1"/>
      <w:marLeft w:val="0"/>
      <w:marRight w:val="0"/>
      <w:marTop w:val="0"/>
      <w:marBottom w:val="0"/>
      <w:divBdr>
        <w:top w:val="none" w:sz="0" w:space="0" w:color="auto"/>
        <w:left w:val="none" w:sz="0" w:space="0" w:color="auto"/>
        <w:bottom w:val="none" w:sz="0" w:space="0" w:color="auto"/>
        <w:right w:val="none" w:sz="0" w:space="0" w:color="auto"/>
      </w:divBdr>
    </w:div>
    <w:div w:id="1422295038">
      <w:bodyDiv w:val="1"/>
      <w:marLeft w:val="0"/>
      <w:marRight w:val="0"/>
      <w:marTop w:val="0"/>
      <w:marBottom w:val="0"/>
      <w:divBdr>
        <w:top w:val="none" w:sz="0" w:space="0" w:color="auto"/>
        <w:left w:val="none" w:sz="0" w:space="0" w:color="auto"/>
        <w:bottom w:val="none" w:sz="0" w:space="0" w:color="auto"/>
        <w:right w:val="none" w:sz="0" w:space="0" w:color="auto"/>
      </w:divBdr>
    </w:div>
    <w:div w:id="1503814747">
      <w:bodyDiv w:val="1"/>
      <w:marLeft w:val="0"/>
      <w:marRight w:val="0"/>
      <w:marTop w:val="0"/>
      <w:marBottom w:val="0"/>
      <w:divBdr>
        <w:top w:val="none" w:sz="0" w:space="0" w:color="auto"/>
        <w:left w:val="none" w:sz="0" w:space="0" w:color="auto"/>
        <w:bottom w:val="none" w:sz="0" w:space="0" w:color="auto"/>
        <w:right w:val="none" w:sz="0" w:space="0" w:color="auto"/>
      </w:divBdr>
    </w:div>
    <w:div w:id="1652640686">
      <w:bodyDiv w:val="1"/>
      <w:marLeft w:val="0"/>
      <w:marRight w:val="0"/>
      <w:marTop w:val="0"/>
      <w:marBottom w:val="0"/>
      <w:divBdr>
        <w:top w:val="none" w:sz="0" w:space="0" w:color="auto"/>
        <w:left w:val="none" w:sz="0" w:space="0" w:color="auto"/>
        <w:bottom w:val="none" w:sz="0" w:space="0" w:color="auto"/>
        <w:right w:val="none" w:sz="0" w:space="0" w:color="auto"/>
      </w:divBdr>
    </w:div>
    <w:div w:id="1742292791">
      <w:bodyDiv w:val="1"/>
      <w:marLeft w:val="0"/>
      <w:marRight w:val="0"/>
      <w:marTop w:val="0"/>
      <w:marBottom w:val="0"/>
      <w:divBdr>
        <w:top w:val="none" w:sz="0" w:space="0" w:color="auto"/>
        <w:left w:val="none" w:sz="0" w:space="0" w:color="auto"/>
        <w:bottom w:val="none" w:sz="0" w:space="0" w:color="auto"/>
        <w:right w:val="none" w:sz="0" w:space="0" w:color="auto"/>
      </w:divBdr>
    </w:div>
    <w:div w:id="1890914567">
      <w:bodyDiv w:val="1"/>
      <w:marLeft w:val="0"/>
      <w:marRight w:val="0"/>
      <w:marTop w:val="0"/>
      <w:marBottom w:val="0"/>
      <w:divBdr>
        <w:top w:val="none" w:sz="0" w:space="0" w:color="auto"/>
        <w:left w:val="none" w:sz="0" w:space="0" w:color="auto"/>
        <w:bottom w:val="none" w:sz="0" w:space="0" w:color="auto"/>
        <w:right w:val="none" w:sz="0" w:space="0" w:color="auto"/>
      </w:divBdr>
    </w:div>
    <w:div w:id="1931885520">
      <w:bodyDiv w:val="1"/>
      <w:marLeft w:val="0"/>
      <w:marRight w:val="0"/>
      <w:marTop w:val="0"/>
      <w:marBottom w:val="0"/>
      <w:divBdr>
        <w:top w:val="none" w:sz="0" w:space="0" w:color="auto"/>
        <w:left w:val="none" w:sz="0" w:space="0" w:color="auto"/>
        <w:bottom w:val="none" w:sz="0" w:space="0" w:color="auto"/>
        <w:right w:val="none" w:sz="0" w:space="0" w:color="auto"/>
      </w:divBdr>
      <w:divsChild>
        <w:div w:id="1266420730">
          <w:marLeft w:val="1166"/>
          <w:marRight w:val="0"/>
          <w:marTop w:val="115"/>
          <w:marBottom w:val="0"/>
          <w:divBdr>
            <w:top w:val="none" w:sz="0" w:space="0" w:color="auto"/>
            <w:left w:val="none" w:sz="0" w:space="0" w:color="auto"/>
            <w:bottom w:val="none" w:sz="0" w:space="0" w:color="auto"/>
            <w:right w:val="none" w:sz="0" w:space="0" w:color="auto"/>
          </w:divBdr>
        </w:div>
      </w:divsChild>
    </w:div>
    <w:div w:id="2064786589">
      <w:bodyDiv w:val="1"/>
      <w:marLeft w:val="0"/>
      <w:marRight w:val="0"/>
      <w:marTop w:val="0"/>
      <w:marBottom w:val="0"/>
      <w:divBdr>
        <w:top w:val="none" w:sz="0" w:space="0" w:color="auto"/>
        <w:left w:val="none" w:sz="0" w:space="0" w:color="auto"/>
        <w:bottom w:val="none" w:sz="0" w:space="0" w:color="auto"/>
        <w:right w:val="none" w:sz="0" w:space="0" w:color="auto"/>
      </w:divBdr>
    </w:div>
    <w:div w:id="212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79B17903090D4AACF8C34DA7F26E87" ma:contentTypeVersion="0" ma:contentTypeDescription="Create a new document." ma:contentTypeScope="" ma:versionID="a5b34e765ead874d7b9d62163d61152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FF689-D266-4C5A-AA7C-DA0AAF9D0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9AC93D-3DB1-4E6A-8CFB-40A1AD660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FF0A2A-711C-4D97-B4AB-5AF9D226137E}">
  <ds:schemaRefs>
    <ds:schemaRef ds:uri="http://schemas.openxmlformats.org/officeDocument/2006/bibliography"/>
  </ds:schemaRefs>
</ds:datastoreItem>
</file>

<file path=customXml/itemProps4.xml><?xml version="1.0" encoding="utf-8"?>
<ds:datastoreItem xmlns:ds="http://schemas.openxmlformats.org/officeDocument/2006/customXml" ds:itemID="{57A0AB37-9369-47C0-9EA2-05EE536CB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481</Words>
  <Characters>3093</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Cyndi Hall</cp:lastModifiedBy>
  <cp:revision>6</cp:revision>
  <cp:lastPrinted>2017-08-30T22:41:00Z</cp:lastPrinted>
  <dcterms:created xsi:type="dcterms:W3CDTF">2023-12-18T16:35:00Z</dcterms:created>
  <dcterms:modified xsi:type="dcterms:W3CDTF">2024-01-12T16:58:00Z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0x010100CE79B17903090D4AACF8C34DA7F26E87</vt:lpwstr>
  </property>
</Properties>
</file>